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79" w:rsidRPr="00076309" w:rsidRDefault="00C05DE4" w:rsidP="006E40CC">
      <w:pPr>
        <w:pStyle w:val="SonnotMetni"/>
        <w:ind w:right="424"/>
        <w:jc w:val="both"/>
        <w:rPr>
          <w:rFonts w:ascii="Times New Roman" w:hAnsi="Times New Roman" w:cs="Times New Roman"/>
        </w:rPr>
      </w:pPr>
      <w:r w:rsidRPr="00076309">
        <w:rPr>
          <w:rFonts w:ascii="Times New Roman" w:hAnsi="Times New Roman" w:cs="Times New Roman"/>
        </w:rPr>
        <w:t xml:space="preserve"> </w:t>
      </w:r>
    </w:p>
    <w:p w:rsidR="00076309" w:rsidRPr="00076309" w:rsidRDefault="00076309"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center"/>
        <w:rPr>
          <w:rFonts w:ascii="Times New Roman" w:hAnsi="Times New Roman" w:cs="Times New Roman"/>
          <w:b/>
          <w:bCs/>
          <w:sz w:val="24"/>
          <w:szCs w:val="24"/>
        </w:rPr>
      </w:pPr>
    </w:p>
    <w:p w:rsidR="00076309" w:rsidRPr="00076309" w:rsidRDefault="00076309"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center"/>
        <w:rPr>
          <w:rFonts w:ascii="Times New Roman" w:hAnsi="Times New Roman" w:cs="Times New Roman"/>
          <w:b/>
          <w:bCs/>
          <w:sz w:val="24"/>
          <w:szCs w:val="24"/>
        </w:rPr>
      </w:pPr>
      <w:r w:rsidRPr="00076309">
        <w:rPr>
          <w:rFonts w:ascii="Times New Roman" w:hAnsi="Times New Roman" w:cs="Times New Roman"/>
          <w:b/>
          <w:noProof/>
          <w:sz w:val="32"/>
          <w:szCs w:val="24"/>
          <w:lang w:val="tr-TR" w:eastAsia="tr-TR"/>
        </w:rPr>
        <w:drawing>
          <wp:inline distT="0" distB="0" distL="0" distR="0" wp14:anchorId="21AA106B" wp14:editId="14449604">
            <wp:extent cx="1473958" cy="134284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841" cy="1358223"/>
                    </a:xfrm>
                    <a:prstGeom prst="rect">
                      <a:avLst/>
                    </a:prstGeom>
                  </pic:spPr>
                </pic:pic>
              </a:graphicData>
            </a:graphic>
          </wp:inline>
        </w:drawing>
      </w:r>
    </w:p>
    <w:p w:rsidR="00076309" w:rsidRPr="00076309" w:rsidRDefault="00076309"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center"/>
        <w:rPr>
          <w:rFonts w:ascii="Times New Roman" w:hAnsi="Times New Roman" w:cs="Times New Roman"/>
          <w:b/>
          <w:bCs/>
          <w:sz w:val="28"/>
          <w:szCs w:val="24"/>
        </w:rPr>
      </w:pPr>
      <w:r w:rsidRPr="00076309">
        <w:rPr>
          <w:rFonts w:ascii="Times New Roman" w:hAnsi="Times New Roman" w:cs="Times New Roman"/>
          <w:b/>
          <w:bCs/>
          <w:sz w:val="28"/>
          <w:szCs w:val="24"/>
        </w:rPr>
        <w:t>BEYKENT ÜNİVERSİTESİ</w:t>
      </w:r>
    </w:p>
    <w:p w:rsidR="00D15679" w:rsidRPr="00076309" w:rsidRDefault="00D15679"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center"/>
        <w:rPr>
          <w:rFonts w:ascii="Times New Roman" w:hAnsi="Times New Roman" w:cs="Times New Roman"/>
          <w:b/>
          <w:bCs/>
          <w:sz w:val="28"/>
          <w:szCs w:val="24"/>
        </w:rPr>
      </w:pPr>
      <w:r w:rsidRPr="00076309">
        <w:rPr>
          <w:rFonts w:ascii="Times New Roman" w:hAnsi="Times New Roman" w:cs="Times New Roman"/>
          <w:b/>
          <w:bCs/>
          <w:sz w:val="28"/>
          <w:szCs w:val="24"/>
        </w:rPr>
        <w:t>KESİNTİSİZ GÜÇ KAYNAĞI (UPS)</w:t>
      </w:r>
    </w:p>
    <w:p w:rsidR="00D15679" w:rsidRPr="00076309" w:rsidRDefault="00BA3888"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center"/>
        <w:rPr>
          <w:rFonts w:ascii="Times New Roman" w:hAnsi="Times New Roman" w:cs="Times New Roman"/>
          <w:b/>
          <w:bCs/>
          <w:sz w:val="28"/>
          <w:szCs w:val="24"/>
        </w:rPr>
      </w:pPr>
      <w:r w:rsidRPr="00076309">
        <w:rPr>
          <w:rFonts w:ascii="Times New Roman" w:hAnsi="Times New Roman" w:cs="Times New Roman"/>
          <w:b/>
          <w:bCs/>
          <w:sz w:val="28"/>
          <w:szCs w:val="24"/>
        </w:rPr>
        <w:t>TEKNİK ŞARTNAMESİ</w:t>
      </w:r>
    </w:p>
    <w:p w:rsidR="00BA3888" w:rsidRPr="00076309" w:rsidRDefault="00076309"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center"/>
        <w:rPr>
          <w:rFonts w:ascii="Times New Roman" w:hAnsi="Times New Roman" w:cs="Times New Roman"/>
          <w:b/>
          <w:bCs/>
          <w:sz w:val="28"/>
          <w:szCs w:val="24"/>
        </w:rPr>
      </w:pPr>
      <w:r w:rsidRPr="00076309">
        <w:rPr>
          <w:rFonts w:ascii="Times New Roman" w:hAnsi="Times New Roman" w:cs="Times New Roman"/>
          <w:b/>
          <w:bCs/>
          <w:sz w:val="28"/>
          <w:szCs w:val="24"/>
        </w:rPr>
        <w:t>(</w:t>
      </w:r>
      <w:r w:rsidR="006C4FAE" w:rsidRPr="00076309">
        <w:rPr>
          <w:rFonts w:ascii="Times New Roman" w:hAnsi="Times New Roman" w:cs="Times New Roman"/>
          <w:b/>
          <w:bCs/>
          <w:sz w:val="28"/>
          <w:szCs w:val="24"/>
        </w:rPr>
        <w:t>80</w:t>
      </w:r>
      <w:r w:rsidRPr="00076309">
        <w:rPr>
          <w:rFonts w:ascii="Times New Roman" w:hAnsi="Times New Roman" w:cs="Times New Roman"/>
          <w:b/>
          <w:bCs/>
          <w:sz w:val="28"/>
          <w:szCs w:val="24"/>
        </w:rPr>
        <w:t>-400</w:t>
      </w:r>
      <w:r w:rsidR="00BA3888" w:rsidRPr="00076309">
        <w:rPr>
          <w:rFonts w:ascii="Times New Roman" w:hAnsi="Times New Roman" w:cs="Times New Roman"/>
          <w:b/>
          <w:bCs/>
          <w:sz w:val="28"/>
          <w:szCs w:val="24"/>
        </w:rPr>
        <w:t>) KVA</w:t>
      </w:r>
      <w:bookmarkStart w:id="0" w:name="_GoBack"/>
      <w:bookmarkEnd w:id="0"/>
    </w:p>
    <w:p w:rsidR="00D15679" w:rsidRPr="00076309" w:rsidRDefault="00D15679" w:rsidP="0007630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bCs/>
        </w:rPr>
      </w:pPr>
    </w:p>
    <w:p w:rsidR="00D15679" w:rsidRPr="00076309" w:rsidRDefault="00D15679" w:rsidP="00BA3888">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iCs/>
        </w:rPr>
      </w:pPr>
      <w:r w:rsidRPr="00076309">
        <w:rPr>
          <w:rFonts w:ascii="Times New Roman" w:hAnsi="Times New Roman" w:cs="Times New Roman"/>
          <w:b/>
          <w:iCs/>
        </w:rPr>
        <w:t xml:space="preserve"> </w:t>
      </w:r>
      <w:r w:rsidR="00BA3888" w:rsidRPr="00076309">
        <w:rPr>
          <w:rFonts w:ascii="Times New Roman" w:hAnsi="Times New Roman" w:cs="Times New Roman"/>
          <w:b/>
          <w:iCs/>
        </w:rPr>
        <w:t xml:space="preserve"> </w:t>
      </w:r>
      <w:r w:rsidRPr="00076309">
        <w:rPr>
          <w:rFonts w:ascii="Times New Roman" w:hAnsi="Times New Roman" w:cs="Times New Roman"/>
          <w:b/>
          <w:iCs/>
        </w:rPr>
        <w:t>KONU:</w:t>
      </w:r>
    </w:p>
    <w:p w:rsidR="00D15679" w:rsidRPr="00076309"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076309"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r w:rsidRPr="00076309">
        <w:rPr>
          <w:rFonts w:ascii="Times New Roman" w:hAnsi="Times New Roman" w:cs="Times New Roman"/>
        </w:rPr>
        <w:t xml:space="preserve">Bu teknik şartname </w:t>
      </w:r>
      <w:r w:rsidR="006C4FAE" w:rsidRPr="00076309">
        <w:rPr>
          <w:rFonts w:ascii="Times New Roman" w:hAnsi="Times New Roman" w:cs="Times New Roman"/>
          <w:b/>
        </w:rPr>
        <w:t>80</w:t>
      </w:r>
      <w:r w:rsidR="00654E17" w:rsidRPr="00076309">
        <w:rPr>
          <w:rFonts w:ascii="Times New Roman" w:hAnsi="Times New Roman" w:cs="Times New Roman"/>
          <w:b/>
        </w:rPr>
        <w:t>-</w:t>
      </w:r>
      <w:r w:rsidR="008473C4" w:rsidRPr="00076309">
        <w:rPr>
          <w:rFonts w:ascii="Times New Roman" w:hAnsi="Times New Roman" w:cs="Times New Roman"/>
          <w:b/>
        </w:rPr>
        <w:t>40</w:t>
      </w:r>
      <w:r w:rsidR="00654E17" w:rsidRPr="00076309">
        <w:rPr>
          <w:rFonts w:ascii="Times New Roman" w:hAnsi="Times New Roman" w:cs="Times New Roman"/>
          <w:b/>
        </w:rPr>
        <w:t>0</w:t>
      </w:r>
      <w:r w:rsidRPr="00076309">
        <w:rPr>
          <w:rFonts w:ascii="Times New Roman" w:hAnsi="Times New Roman" w:cs="Times New Roman"/>
          <w:b/>
        </w:rPr>
        <w:t xml:space="preserve"> KVA</w:t>
      </w:r>
      <w:r w:rsidR="00654E17" w:rsidRPr="00076309">
        <w:rPr>
          <w:rFonts w:ascii="Times New Roman" w:hAnsi="Times New Roman" w:cs="Times New Roman"/>
          <w:b/>
        </w:rPr>
        <w:t xml:space="preserve"> arası</w:t>
      </w:r>
      <w:r w:rsidRPr="00076309">
        <w:rPr>
          <w:rFonts w:ascii="Times New Roman" w:hAnsi="Times New Roman" w:cs="Times New Roman"/>
        </w:rPr>
        <w:t xml:space="preserve"> gü</w:t>
      </w:r>
      <w:r w:rsidR="00654E17" w:rsidRPr="00076309">
        <w:rPr>
          <w:rFonts w:ascii="Times New Roman" w:hAnsi="Times New Roman" w:cs="Times New Roman"/>
        </w:rPr>
        <w:t>çlerdeki</w:t>
      </w:r>
      <w:r w:rsidRPr="00076309">
        <w:rPr>
          <w:rFonts w:ascii="Times New Roman" w:hAnsi="Times New Roman" w:cs="Times New Roman"/>
        </w:rPr>
        <w:t xml:space="preserve"> kesintisiz güç kaynaklarında ve akülerinde bulunması gerekli teknik özellikleri içermektedir.</w:t>
      </w:r>
    </w:p>
    <w:p w:rsidR="00D15679" w:rsidRPr="00076309"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076309"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076309" w:rsidRDefault="00D15679" w:rsidP="00BA3888">
      <w:pPr>
        <w:pStyle w:val="Balk2"/>
        <w:numPr>
          <w:ilvl w:val="0"/>
          <w:numId w:val="10"/>
        </w:numPr>
        <w:ind w:right="424"/>
        <w:jc w:val="both"/>
        <w:rPr>
          <w:rFonts w:cs="Times New Roman"/>
          <w:i w:val="0"/>
          <w:iCs/>
          <w:u w:val="none"/>
        </w:rPr>
      </w:pPr>
      <w:r w:rsidRPr="00076309">
        <w:rPr>
          <w:rFonts w:cs="Times New Roman"/>
          <w:i w:val="0"/>
          <w:iCs/>
          <w:u w:val="none"/>
        </w:rPr>
        <w:t xml:space="preserve">GENEL ÖZELLİKLER: </w:t>
      </w:r>
    </w:p>
    <w:p w:rsidR="00D15679" w:rsidRPr="00076309" w:rsidRDefault="00D15679" w:rsidP="006E40CC">
      <w:pPr>
        <w:ind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Teklif veren üretici kuruluşlar Uluslararası ISO 9001</w:t>
      </w:r>
      <w:r w:rsidR="00654E17" w:rsidRPr="003342B8">
        <w:rPr>
          <w:rFonts w:ascii="Times New Roman" w:hAnsi="Times New Roman" w:cs="Times New Roman"/>
        </w:rPr>
        <w:t>- ISO14001-ISO18001-ISO27001</w:t>
      </w:r>
      <w:r w:rsidRPr="003342B8">
        <w:rPr>
          <w:rFonts w:ascii="Times New Roman" w:hAnsi="Times New Roman" w:cs="Times New Roman"/>
        </w:rPr>
        <w:t xml:space="preserve"> standardına sahip olduklarını belgelemelidirler.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Teklif edilecek tüm </w:t>
      </w:r>
      <w:r w:rsidR="00981FCC" w:rsidRPr="003342B8">
        <w:rPr>
          <w:rFonts w:ascii="Times New Roman" w:hAnsi="Times New Roman" w:cs="Times New Roman"/>
        </w:rPr>
        <w:t>KESİNTİSİZ GÜÇ KAYNAĞI</w:t>
      </w:r>
      <w:r w:rsidRPr="003342B8">
        <w:rPr>
          <w:rFonts w:ascii="Times New Roman" w:hAnsi="Times New Roman" w:cs="Times New Roman"/>
        </w:rPr>
        <w:t xml:space="preserve"> ‘lar, özellikle </w:t>
      </w:r>
      <w:r w:rsidR="00981FCC" w:rsidRPr="003342B8">
        <w:rPr>
          <w:rFonts w:ascii="Times New Roman" w:hAnsi="Times New Roman" w:cs="Times New Roman"/>
        </w:rPr>
        <w:t>KESİNTİSİZ GÜÇ KAYNAĞI</w:t>
      </w:r>
      <w:r w:rsidRPr="003342B8">
        <w:rPr>
          <w:rFonts w:ascii="Times New Roman" w:hAnsi="Times New Roman" w:cs="Times New Roman"/>
        </w:rPr>
        <w:t xml:space="preserve"> lar için hazırlanmış Uluslararası standartlara uygun olarak CE belgesine sahip olmalıdırlar. Bilgisayar ve hassas elektronik sistemlerin etkilenmemesi bakımından, elektromanyetik etkileri minumuma indiren EN 62040-2 (EMC) standardına ve güvenlik maddelerini içeren EN 62040-1 standardına uygun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Firma </w:t>
      </w:r>
      <w:r w:rsidR="00981FCC" w:rsidRPr="003342B8">
        <w:rPr>
          <w:rFonts w:ascii="Times New Roman" w:hAnsi="Times New Roman" w:cs="Times New Roman"/>
        </w:rPr>
        <w:t>KESİNTİSİZ GÜÇ KAYNAĞI</w:t>
      </w:r>
      <w:r w:rsidRPr="003342B8">
        <w:rPr>
          <w:rFonts w:ascii="Times New Roman" w:hAnsi="Times New Roman" w:cs="Times New Roman"/>
        </w:rPr>
        <w:t xml:space="preserve">’ ların teslimi anında, herbir </w:t>
      </w:r>
      <w:r w:rsidR="00981FCC" w:rsidRPr="003342B8">
        <w:rPr>
          <w:rFonts w:ascii="Times New Roman" w:hAnsi="Times New Roman" w:cs="Times New Roman"/>
        </w:rPr>
        <w:t>KESİNTİSİZ GÜÇ KAYNAĞI</w:t>
      </w:r>
      <w:r w:rsidRPr="003342B8">
        <w:rPr>
          <w:rFonts w:ascii="Times New Roman" w:hAnsi="Times New Roman" w:cs="Times New Roman"/>
        </w:rPr>
        <w:t xml:space="preserve"> için ayrı ayrı olmak üzere, kullanıcı el kitabını ve bakım onarım için servis el kitabını, Türkçe dilinde matbaa harfleriyle yazılmış halde ücretsiz olarak vermelidir.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981FCC"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KESİNTİSİZ GÜÇ KAYNAĞI</w:t>
      </w:r>
      <w:r w:rsidR="00D15679" w:rsidRPr="003342B8">
        <w:rPr>
          <w:rFonts w:ascii="Times New Roman" w:hAnsi="Times New Roman" w:cs="Times New Roman"/>
        </w:rPr>
        <w:t xml:space="preserve"> ’</w:t>
      </w:r>
      <w:proofErr w:type="gramStart"/>
      <w:r w:rsidR="00D15679" w:rsidRPr="003342B8">
        <w:rPr>
          <w:rFonts w:ascii="Times New Roman" w:hAnsi="Times New Roman" w:cs="Times New Roman"/>
        </w:rPr>
        <w:t>lar</w:t>
      </w:r>
      <w:proofErr w:type="gramEnd"/>
      <w:r w:rsidR="00D15679" w:rsidRPr="003342B8">
        <w:rPr>
          <w:rFonts w:ascii="Times New Roman" w:hAnsi="Times New Roman" w:cs="Times New Roman"/>
        </w:rPr>
        <w:t xml:space="preserve"> imalatçının en son model seri imalatı olacak; kırık, çatlak, çizik, boya hatası ve deformasyona uğramış hiçbir parçası bulunmayacak, kullanılmış olmayacaktır.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981FCC"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KESİNTİSİZ GÜÇ KAYNAĞI</w:t>
      </w:r>
      <w:r w:rsidR="00D15679" w:rsidRPr="003342B8">
        <w:rPr>
          <w:rFonts w:ascii="Times New Roman" w:hAnsi="Times New Roman" w:cs="Times New Roman"/>
        </w:rPr>
        <w:t>’ ların imalatında son teknoloji ürünü malzeme ve elemanlar kullanılmalıdır.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981FCC"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KESİNTİSİZ GÜÇ KAYNAĞI</w:t>
      </w:r>
      <w:r w:rsidR="00D15679" w:rsidRPr="003342B8">
        <w:rPr>
          <w:rFonts w:ascii="Times New Roman" w:hAnsi="Times New Roman" w:cs="Times New Roman"/>
        </w:rPr>
        <w:t xml:space="preserve"> ’ların montajında kullanılacak tüm malzemeler TSE veya ulusarası standartlara   </w:t>
      </w:r>
    </w:p>
    <w:p w:rsidR="00D15679" w:rsidRPr="003342B8" w:rsidRDefault="00BA3888"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r w:rsidRPr="003342B8">
        <w:rPr>
          <w:rFonts w:ascii="Times New Roman" w:hAnsi="Times New Roman" w:cs="Times New Roman"/>
        </w:rPr>
        <w:t xml:space="preserve">            </w:t>
      </w:r>
      <w:proofErr w:type="gramStart"/>
      <w:r w:rsidR="00D15679" w:rsidRPr="003342B8">
        <w:rPr>
          <w:rFonts w:ascii="Times New Roman" w:hAnsi="Times New Roman" w:cs="Times New Roman"/>
        </w:rPr>
        <w:t>uygun</w:t>
      </w:r>
      <w:proofErr w:type="gramEnd"/>
      <w:r w:rsidR="00D15679" w:rsidRPr="003342B8">
        <w:rPr>
          <w:rFonts w:ascii="Times New Roman" w:hAnsi="Times New Roman" w:cs="Times New Roman"/>
        </w:rPr>
        <w:t xml:space="preserve">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SNMP olmalıdır.</w:t>
      </w:r>
    </w:p>
    <w:p w:rsidR="00D15679" w:rsidRPr="003342B8" w:rsidRDefault="00D15679" w:rsidP="006E40CC">
      <w:pPr>
        <w:tabs>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Opsiyonel olarak MODBUS sistemi uyumlu olmalıdır.</w:t>
      </w:r>
    </w:p>
    <w:p w:rsidR="00D15679" w:rsidRPr="003342B8" w:rsidRDefault="00D15679" w:rsidP="006E40CC">
      <w:pPr>
        <w:tabs>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Teklif edilen ürün </w:t>
      </w:r>
      <w:r w:rsidR="00654E17" w:rsidRPr="003342B8">
        <w:rPr>
          <w:rFonts w:ascii="Times New Roman" w:hAnsi="Times New Roman" w:cs="Times New Roman"/>
        </w:rPr>
        <w:t xml:space="preserve">8 adet </w:t>
      </w:r>
      <w:r w:rsidRPr="003342B8">
        <w:rPr>
          <w:rFonts w:ascii="Times New Roman" w:hAnsi="Times New Roman" w:cs="Times New Roman"/>
        </w:rPr>
        <w:t xml:space="preserve">paralel çalışabilmeli ve bununla ilgili Türkiyede referans verebilmelidir. </w:t>
      </w:r>
      <w:r w:rsidR="00654E17" w:rsidRPr="003342B8">
        <w:rPr>
          <w:rFonts w:ascii="Times New Roman" w:hAnsi="Times New Roman" w:cs="Times New Roman"/>
        </w:rPr>
        <w:t>Paralel çalışan cihazlar ortak akü grubuyla çalışmaya uygun olmalıdır. Paralel cihazların bir tanesi hataya düştüğü anda</w:t>
      </w:r>
      <w:r w:rsidR="006E40CC" w:rsidRPr="003342B8">
        <w:rPr>
          <w:rFonts w:ascii="Times New Roman" w:hAnsi="Times New Roman" w:cs="Times New Roman"/>
        </w:rPr>
        <w:t xml:space="preserve"> diğerleri alarm vermeden sorunsuz şekilde çalışmaya devam edecektir. </w:t>
      </w:r>
    </w:p>
    <w:p w:rsidR="00D15679" w:rsidRPr="003342B8" w:rsidRDefault="00D15679" w:rsidP="006E40CC">
      <w:pPr>
        <w:tabs>
          <w:tab w:val="left" w:pos="72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Teknik servisin eğitim sertifikalarını teklif ekinde sunmak zorundadır.</w:t>
      </w:r>
    </w:p>
    <w:p w:rsidR="00D15679" w:rsidRPr="003342B8" w:rsidRDefault="00D15679" w:rsidP="00076309">
      <w:pPr>
        <w:tabs>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BA3888">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iCs/>
        </w:rPr>
      </w:pPr>
      <w:r w:rsidRPr="003342B8">
        <w:rPr>
          <w:rFonts w:ascii="Times New Roman" w:hAnsi="Times New Roman" w:cs="Times New Roman"/>
          <w:b/>
          <w:iCs/>
        </w:rPr>
        <w:t>TEKNİK ÖZELLİKLER: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981FCC"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KESİNTİSİZ GÜÇ KAYNAĞI</w:t>
      </w:r>
      <w:r w:rsidR="00D15679" w:rsidRPr="003342B8">
        <w:rPr>
          <w:rFonts w:ascii="Times New Roman" w:hAnsi="Times New Roman" w:cs="Times New Roman"/>
        </w:rPr>
        <w:t xml:space="preserve"> </w:t>
      </w:r>
      <w:r w:rsidR="006E40CC" w:rsidRPr="003342B8">
        <w:rPr>
          <w:rFonts w:ascii="Times New Roman" w:hAnsi="Times New Roman" w:cs="Times New Roman"/>
        </w:rPr>
        <w:t xml:space="preserve">3Level redresör ve invertör tapolojisinde </w:t>
      </w:r>
      <w:r w:rsidR="00D15679" w:rsidRPr="003342B8">
        <w:rPr>
          <w:rFonts w:ascii="Times New Roman" w:hAnsi="Times New Roman" w:cs="Times New Roman"/>
        </w:rPr>
        <w:t xml:space="preserve">online olarak tasarlanmış olmalıdır. </w:t>
      </w:r>
      <w:r w:rsidRPr="003342B8">
        <w:rPr>
          <w:rFonts w:ascii="Times New Roman" w:hAnsi="Times New Roman" w:cs="Times New Roman"/>
        </w:rPr>
        <w:t>KESİNTİSİZ GÜÇ KAYNAĞI</w:t>
      </w:r>
      <w:r w:rsidR="00D15679" w:rsidRPr="003342B8">
        <w:rPr>
          <w:rFonts w:ascii="Times New Roman" w:hAnsi="Times New Roman" w:cs="Times New Roman"/>
        </w:rPr>
        <w:t xml:space="preserve"> tamamen sayısal (dijital) kontrol sistemine sahip olmalıdır. Doğrultucu ve </w:t>
      </w:r>
      <w:proofErr w:type="gramStart"/>
      <w:r w:rsidR="00D15679" w:rsidRPr="003342B8">
        <w:rPr>
          <w:rFonts w:ascii="Times New Roman" w:hAnsi="Times New Roman" w:cs="Times New Roman"/>
        </w:rPr>
        <w:t>evirici  blokları</w:t>
      </w:r>
      <w:proofErr w:type="gramEnd"/>
      <w:r w:rsidR="00D15679" w:rsidRPr="003342B8">
        <w:rPr>
          <w:rFonts w:ascii="Times New Roman" w:hAnsi="Times New Roman" w:cs="Times New Roman"/>
        </w:rPr>
        <w:t xml:space="preserve"> ayrı sayısal işaret işleyiciler </w:t>
      </w:r>
      <w:r w:rsidR="00D15679" w:rsidRPr="003342B8">
        <w:rPr>
          <w:rFonts w:ascii="Times New Roman" w:hAnsi="Times New Roman" w:cs="Times New Roman"/>
          <w:b/>
          <w:bCs/>
        </w:rPr>
        <w:t>(DSP)</w:t>
      </w:r>
      <w:r w:rsidR="00D15679" w:rsidRPr="003342B8">
        <w:rPr>
          <w:rFonts w:ascii="Times New Roman" w:hAnsi="Times New Roman" w:cs="Times New Roman"/>
        </w:rPr>
        <w:t xml:space="preserve"> tarafından kontrol edilecektir.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981FCC"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lastRenderedPageBreak/>
        <w:t xml:space="preserve">KESİNTİSİZ GÜÇ </w:t>
      </w:r>
      <w:proofErr w:type="gramStart"/>
      <w:r w:rsidRPr="003342B8">
        <w:rPr>
          <w:rFonts w:ascii="Times New Roman" w:hAnsi="Times New Roman" w:cs="Times New Roman"/>
        </w:rPr>
        <w:t>KAYNAĞI</w:t>
      </w:r>
      <w:r w:rsidR="006473A3" w:rsidRPr="003342B8">
        <w:rPr>
          <w:rFonts w:ascii="Times New Roman" w:hAnsi="Times New Roman" w:cs="Times New Roman"/>
        </w:rPr>
        <w:t>’lar ,</w:t>
      </w:r>
      <w:proofErr w:type="gramEnd"/>
      <w:r w:rsidR="006473A3" w:rsidRPr="003342B8">
        <w:rPr>
          <w:rFonts w:ascii="Times New Roman" w:hAnsi="Times New Roman" w:cs="Times New Roman"/>
        </w:rPr>
        <w:t xml:space="preserve"> Teknik şartname</w:t>
      </w:r>
      <w:r w:rsidR="00D15679" w:rsidRPr="003342B8">
        <w:rPr>
          <w:rFonts w:ascii="Times New Roman" w:hAnsi="Times New Roman" w:cs="Times New Roman"/>
        </w:rPr>
        <w:t>de  KVA cinsinden verilen çıkış gücünü net ve sürekli olarak vermelidir.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981FCC"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KESİNTİSİZ GÜÇ KAYNAĞI</w:t>
      </w:r>
      <w:r w:rsidR="00D15679" w:rsidRPr="003342B8">
        <w:rPr>
          <w:rFonts w:ascii="Times New Roman" w:hAnsi="Times New Roman" w:cs="Times New Roman"/>
        </w:rPr>
        <w:t xml:space="preserve"> </w:t>
      </w:r>
      <w:proofErr w:type="gramStart"/>
      <w:r w:rsidR="00D15679" w:rsidRPr="003342B8">
        <w:rPr>
          <w:rFonts w:ascii="Times New Roman" w:hAnsi="Times New Roman" w:cs="Times New Roman"/>
        </w:rPr>
        <w:t>‘lar ;</w:t>
      </w:r>
      <w:proofErr w:type="gramEnd"/>
      <w:r w:rsidR="00D15679" w:rsidRPr="003342B8">
        <w:rPr>
          <w:rFonts w:ascii="Times New Roman" w:hAnsi="Times New Roman" w:cs="Times New Roman"/>
        </w:rPr>
        <w:t xml:space="preserve"> Redresör/Akü şarjörü, İnvertör, Statik ve Manuel By-pass Şalteri ana ünitelerinden oluşmalıdır. </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Redresör IGBT teknolojisi kullanılarak üretilmiş </w:t>
      </w:r>
      <w:proofErr w:type="gramStart"/>
      <w:r w:rsidRPr="003342B8">
        <w:rPr>
          <w:rFonts w:ascii="Times New Roman" w:hAnsi="Times New Roman" w:cs="Times New Roman"/>
        </w:rPr>
        <w:t>olmalıdır .</w:t>
      </w:r>
      <w:proofErr w:type="gramEnd"/>
      <w:r w:rsidRPr="003342B8">
        <w:rPr>
          <w:rFonts w:ascii="Times New Roman" w:hAnsi="Times New Roman" w:cs="Times New Roman"/>
        </w:rPr>
        <w:t xml:space="preserve"> İnvertör için gerekli DC gerilimi sağlarken aynı zamanda aküleri de şarj edebilmelidir.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İnvertör</w:t>
      </w:r>
      <w:proofErr w:type="gramStart"/>
      <w:r w:rsidRPr="003342B8">
        <w:rPr>
          <w:rFonts w:ascii="Times New Roman" w:hAnsi="Times New Roman" w:cs="Times New Roman"/>
        </w:rPr>
        <w:t>,IGBT</w:t>
      </w:r>
      <w:proofErr w:type="gramEnd"/>
      <w:r w:rsidRPr="003342B8">
        <w:rPr>
          <w:rFonts w:ascii="Times New Roman" w:hAnsi="Times New Roman" w:cs="Times New Roman"/>
        </w:rPr>
        <w:t xml:space="preserve"> teknolojisi kullanılarak imal edilmiş olmalıdır ve  redresörden yada akü grubundan aldığı DC enerjiyi  AC enerjiye çevirerek , sürekli olarak yükü beslemelidir.</w:t>
      </w:r>
    </w:p>
    <w:p w:rsidR="00BA3888" w:rsidRPr="003342B8" w:rsidRDefault="00BA3888" w:rsidP="00981F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0"/>
        <w:jc w:val="both"/>
        <w:rPr>
          <w:rFonts w:ascii="Times New Roman" w:hAnsi="Times New Roman" w:cs="Times New Roman"/>
        </w:rPr>
      </w:pPr>
      <w:r w:rsidRPr="003342B8">
        <w:rPr>
          <w:rFonts w:ascii="Times New Roman" w:hAnsi="Times New Roman" w:cs="Times New Roman"/>
        </w:rPr>
        <w:t xml:space="preserve"> </w:t>
      </w:r>
      <w:r w:rsidRPr="003342B8">
        <w:rPr>
          <w:rFonts w:ascii="Times New Roman" w:hAnsi="Times New Roman" w:cs="Times New Roman"/>
        </w:rPr>
        <w:tab/>
      </w:r>
      <w:proofErr w:type="gramStart"/>
      <w:r w:rsidR="00D15679" w:rsidRPr="003342B8">
        <w:rPr>
          <w:rFonts w:ascii="Times New Roman" w:hAnsi="Times New Roman" w:cs="Times New Roman"/>
        </w:rPr>
        <w:t>İnvertör ,</w:t>
      </w:r>
      <w:proofErr w:type="gramEnd"/>
      <w:r w:rsidR="00D15679" w:rsidRPr="003342B8">
        <w:rPr>
          <w:rFonts w:ascii="Times New Roman" w:hAnsi="Times New Roman" w:cs="Times New Roman"/>
        </w:rPr>
        <w:t xml:space="preserve"> senkronizasyon parametrelerinde belirtilen sınırlar içinde şebekeye senkron </w:t>
      </w:r>
      <w:r w:rsidRPr="003342B8">
        <w:rPr>
          <w:rFonts w:ascii="Times New Roman" w:hAnsi="Times New Roman" w:cs="Times New Roman"/>
        </w:rPr>
        <w:t xml:space="preserve">  </w:t>
      </w:r>
    </w:p>
    <w:p w:rsidR="00BA3888" w:rsidRPr="003342B8" w:rsidRDefault="00BA3888" w:rsidP="00981F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0"/>
        <w:jc w:val="both"/>
        <w:rPr>
          <w:rFonts w:ascii="Times New Roman" w:hAnsi="Times New Roman" w:cs="Times New Roman"/>
        </w:rPr>
      </w:pPr>
      <w:r w:rsidRPr="003342B8">
        <w:rPr>
          <w:rFonts w:ascii="Times New Roman" w:hAnsi="Times New Roman" w:cs="Times New Roman"/>
        </w:rPr>
        <w:t xml:space="preserve">            </w:t>
      </w:r>
      <w:r w:rsidR="00981FCC" w:rsidRPr="003342B8">
        <w:rPr>
          <w:rFonts w:ascii="Times New Roman" w:hAnsi="Times New Roman" w:cs="Times New Roman"/>
        </w:rPr>
        <w:t xml:space="preserve"> </w:t>
      </w:r>
      <w:proofErr w:type="gramStart"/>
      <w:r w:rsidR="00D15679" w:rsidRPr="003342B8">
        <w:rPr>
          <w:rFonts w:ascii="Times New Roman" w:hAnsi="Times New Roman" w:cs="Times New Roman"/>
        </w:rPr>
        <w:t>çalışmalıdır</w:t>
      </w:r>
      <w:proofErr w:type="gramEnd"/>
      <w:r w:rsidR="00D15679" w:rsidRPr="003342B8">
        <w:rPr>
          <w:rFonts w:ascii="Times New Roman" w:hAnsi="Times New Roman" w:cs="Times New Roman"/>
        </w:rPr>
        <w:t xml:space="preserve">. İnvertör arızasında veya aşırı yük durumunda, yük beslemesinde kesinti </w:t>
      </w:r>
      <w:r w:rsidRPr="003342B8">
        <w:rPr>
          <w:rFonts w:ascii="Times New Roman" w:hAnsi="Times New Roman" w:cs="Times New Roman"/>
        </w:rPr>
        <w:t xml:space="preserve"> </w:t>
      </w:r>
    </w:p>
    <w:p w:rsidR="00D15679" w:rsidRPr="003342B8" w:rsidRDefault="00BA3888" w:rsidP="00BA38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r w:rsidRPr="003342B8">
        <w:rPr>
          <w:rFonts w:ascii="Times New Roman" w:hAnsi="Times New Roman" w:cs="Times New Roman"/>
        </w:rPr>
        <w:t xml:space="preserve">            </w:t>
      </w:r>
      <w:r w:rsidR="00981FCC" w:rsidRPr="003342B8">
        <w:rPr>
          <w:rFonts w:ascii="Times New Roman" w:hAnsi="Times New Roman" w:cs="Times New Roman"/>
        </w:rPr>
        <w:t xml:space="preserve"> </w:t>
      </w:r>
      <w:proofErr w:type="gramStart"/>
      <w:r w:rsidR="00D15679" w:rsidRPr="003342B8">
        <w:rPr>
          <w:rFonts w:ascii="Times New Roman" w:hAnsi="Times New Roman" w:cs="Times New Roman"/>
        </w:rPr>
        <w:t>olmaksızın  yükü</w:t>
      </w:r>
      <w:proofErr w:type="gramEnd"/>
      <w:r w:rsidR="00D15679" w:rsidRPr="003342B8">
        <w:rPr>
          <w:rFonts w:ascii="Times New Roman" w:hAnsi="Times New Roman" w:cs="Times New Roman"/>
        </w:rPr>
        <w:t xml:space="preserve"> şebekeye aktarmalıdır.</w:t>
      </w:r>
    </w:p>
    <w:p w:rsidR="00D15679" w:rsidRPr="003342B8" w:rsidRDefault="00981FCC"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r w:rsidRPr="003342B8">
        <w:rPr>
          <w:rFonts w:ascii="Times New Roman" w:hAnsi="Times New Roman" w:cs="Times New Roman"/>
        </w:rPr>
        <w:t xml:space="preserve"> </w:t>
      </w: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Şebekenin kesildiği veya şebekenin belirtilen tolerans dışına çıkması durumunda akü grubu invertöre gerekli DC enerjiyi sağlamalıdır. Şebekenin geri gelmesi veya limitler içine dönmesi durumunda, redresör otomatik olarak DC enerjiyi sağlamalı, akü şarjörü akü grubunu şarj etmeye başlamalıdır.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Teklif edilen Kesintisiz güç kaynaklarında enerji tasarrufu amacıyla opsiyonel olarak ekonomik çalışma modu (ecomode) olmalıdır. </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Arıza durumunda, arızanın yerine ve mahiyetine gore </w:t>
      </w:r>
      <w:r w:rsidR="00981FCC" w:rsidRPr="003342B8">
        <w:rPr>
          <w:rFonts w:ascii="Times New Roman" w:hAnsi="Times New Roman" w:cs="Times New Roman"/>
        </w:rPr>
        <w:t>KESİNTİSİZ GÜÇ KAYNAĞI</w:t>
      </w:r>
      <w:r w:rsidRPr="003342B8">
        <w:rPr>
          <w:rFonts w:ascii="Times New Roman" w:hAnsi="Times New Roman" w:cs="Times New Roman"/>
        </w:rPr>
        <w:t xml:space="preserve"> kendisini devre dışı bırakabilmelidir. Arızalar </w:t>
      </w:r>
      <w:r w:rsidR="00981FCC" w:rsidRPr="003342B8">
        <w:rPr>
          <w:rFonts w:ascii="Times New Roman" w:hAnsi="Times New Roman" w:cs="Times New Roman"/>
        </w:rPr>
        <w:t>KESİNTİSİZ GÜÇ KAYNAĞI</w:t>
      </w:r>
      <w:r w:rsidRPr="003342B8">
        <w:rPr>
          <w:rFonts w:ascii="Times New Roman" w:hAnsi="Times New Roman" w:cs="Times New Roman"/>
        </w:rPr>
        <w:t xml:space="preserve"> üzerindeki panelden ışıklı LED ‘lerle veya LCD panel üzerinden görülebilmelidir.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Geçmişe yönelik </w:t>
      </w:r>
      <w:r w:rsidR="006E40CC" w:rsidRPr="003342B8">
        <w:rPr>
          <w:rFonts w:ascii="Times New Roman" w:hAnsi="Times New Roman" w:cs="Times New Roman"/>
        </w:rPr>
        <w:t>512</w:t>
      </w:r>
      <w:r w:rsidRPr="003342B8">
        <w:rPr>
          <w:rFonts w:ascii="Times New Roman" w:hAnsi="Times New Roman" w:cs="Times New Roman"/>
        </w:rPr>
        <w:t xml:space="preserve"> adet olayı ve 4</w:t>
      </w:r>
      <w:r w:rsidR="006E40CC" w:rsidRPr="003342B8">
        <w:rPr>
          <w:rFonts w:ascii="Times New Roman" w:hAnsi="Times New Roman" w:cs="Times New Roman"/>
        </w:rPr>
        <w:t>5</w:t>
      </w:r>
      <w:r w:rsidRPr="003342B8">
        <w:rPr>
          <w:rFonts w:ascii="Times New Roman" w:hAnsi="Times New Roman" w:cs="Times New Roman"/>
        </w:rPr>
        <w:t>000 alarmı hafızada tutulabilmelidir.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981FCC"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KESİNTİSİZ GÜÇ KAYNAĞI</w:t>
      </w:r>
      <w:r w:rsidR="00D15679" w:rsidRPr="003342B8">
        <w:rPr>
          <w:rFonts w:ascii="Times New Roman" w:hAnsi="Times New Roman" w:cs="Times New Roman"/>
        </w:rPr>
        <w:t xml:space="preserve"> her türlü arıza durumunda otomatik by-pass moduna geçebilmelidir. Bakım işlemlerinde kolaylık sağlaması amacıyla ayrıca </w:t>
      </w:r>
      <w:proofErr w:type="gramStart"/>
      <w:r w:rsidR="00D15679" w:rsidRPr="003342B8">
        <w:rPr>
          <w:rFonts w:ascii="Times New Roman" w:hAnsi="Times New Roman" w:cs="Times New Roman"/>
        </w:rPr>
        <w:t>manuel</w:t>
      </w:r>
      <w:proofErr w:type="gramEnd"/>
      <w:r w:rsidR="00D15679" w:rsidRPr="003342B8">
        <w:rPr>
          <w:rFonts w:ascii="Times New Roman" w:hAnsi="Times New Roman" w:cs="Times New Roman"/>
        </w:rPr>
        <w:t xml:space="preserve"> by-pass ünitesi de bulunmalıdır.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BA3888">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Bakım/onarımın kolaylaştırılması ve bakım süresinin asgari seviyeye indirilmesi amacıyla </w:t>
      </w:r>
      <w:r w:rsidR="00981FCC" w:rsidRPr="003342B8">
        <w:rPr>
          <w:rFonts w:ascii="Times New Roman" w:hAnsi="Times New Roman" w:cs="Times New Roman"/>
        </w:rPr>
        <w:t>KESİNTİSİZ GÜÇ KAYNAĞI</w:t>
      </w:r>
      <w:r w:rsidRPr="003342B8">
        <w:rPr>
          <w:rFonts w:ascii="Times New Roman" w:hAnsi="Times New Roman" w:cs="Times New Roman"/>
        </w:rPr>
        <w:t xml:space="preserve">’ların mikroişlemci devreleri ile devre kartları kolay ulaşılabilir yerlerde ve arıza durumunda değiştirilebilir şekilde olmalıdır. </w:t>
      </w:r>
    </w:p>
    <w:p w:rsidR="00D15679" w:rsidRPr="003342B8" w:rsidRDefault="00D15679" w:rsidP="00076309">
      <w:pPr>
        <w:tabs>
          <w:tab w:val="left" w:pos="2160"/>
          <w:tab w:val="left" w:pos="2880"/>
          <w:tab w:val="left" w:pos="3600"/>
          <w:tab w:val="left" w:pos="4320"/>
          <w:tab w:val="left" w:pos="5040"/>
          <w:tab w:val="left" w:pos="5760"/>
          <w:tab w:val="left" w:pos="6480"/>
          <w:tab w:val="left" w:pos="7200"/>
          <w:tab w:val="left" w:pos="7920"/>
        </w:tabs>
        <w:spacing w:line="480" w:lineRule="auto"/>
        <w:ind w:right="424"/>
        <w:jc w:val="both"/>
        <w:rPr>
          <w:rFonts w:ascii="Times New Roman" w:hAnsi="Times New Roman" w:cs="Times New Roman"/>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iCs/>
          <w:u w:val="single"/>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iCs/>
          <w:u w:val="single"/>
        </w:rPr>
      </w:pPr>
      <w:r w:rsidRPr="003342B8">
        <w:rPr>
          <w:rFonts w:ascii="Times New Roman" w:hAnsi="Times New Roman" w:cs="Times New Roman"/>
          <w:b/>
          <w:iCs/>
          <w:u w:val="single"/>
        </w:rPr>
        <w:t>GİRİŞ KARAKTERİSTİKLERİ</w:t>
      </w:r>
    </w:p>
    <w:p w:rsidR="00D15679" w:rsidRPr="003342B8" w:rsidRDefault="00D15679" w:rsidP="006E40CC">
      <w:pPr>
        <w:pStyle w:val="SonnotMetni"/>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b/>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b/>
        <w:t xml:space="preserve">Giriş Gerilimi ve Toleransı      </w:t>
      </w:r>
      <w:r w:rsidR="006473A3" w:rsidRPr="003342B8">
        <w:rPr>
          <w:rFonts w:ascii="Times New Roman" w:hAnsi="Times New Roman" w:cs="Times New Roman"/>
        </w:rPr>
        <w:tab/>
      </w:r>
      <w:r w:rsidRPr="003342B8">
        <w:rPr>
          <w:rFonts w:ascii="Times New Roman" w:hAnsi="Times New Roman" w:cs="Times New Roman"/>
        </w:rPr>
        <w:t>:    380-400 VAC, +/-%20 (3FAZ, N, +Toprak)</w:t>
      </w:r>
      <w:r w:rsidR="00CD3EAD" w:rsidRPr="003342B8">
        <w:rPr>
          <w:rFonts w:ascii="Times New Roman" w:hAnsi="Times New Roman" w:cs="Times New Roman"/>
        </w:rPr>
        <w:t xml:space="preserve"> (%100 yükte)</w:t>
      </w:r>
    </w:p>
    <w:p w:rsidR="00D15679" w:rsidRPr="003342B8" w:rsidRDefault="00D15679" w:rsidP="006473A3">
      <w:pPr>
        <w:pStyle w:val="SonnotMetni"/>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 </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left="720" w:right="424"/>
        <w:jc w:val="both"/>
        <w:rPr>
          <w:rFonts w:ascii="Times New Roman" w:hAnsi="Times New Roman" w:cs="Times New Roman"/>
        </w:rPr>
      </w:pPr>
      <w:r w:rsidRPr="003342B8">
        <w:rPr>
          <w:rFonts w:ascii="Times New Roman" w:hAnsi="Times New Roman" w:cs="Times New Roman"/>
        </w:rPr>
        <w:t xml:space="preserve">Giriş Frekansı ve Toleransı    </w:t>
      </w:r>
      <w:r w:rsidR="006473A3" w:rsidRPr="003342B8">
        <w:rPr>
          <w:rFonts w:ascii="Times New Roman" w:hAnsi="Times New Roman" w:cs="Times New Roman"/>
        </w:rPr>
        <w:tab/>
      </w:r>
      <w:r w:rsidRPr="003342B8">
        <w:rPr>
          <w:rFonts w:ascii="Times New Roman" w:hAnsi="Times New Roman" w:cs="Times New Roman"/>
        </w:rPr>
        <w:t xml:space="preserve">:    50 Hz / 60 </w:t>
      </w:r>
      <w:proofErr w:type="gramStart"/>
      <w:r w:rsidRPr="003342B8">
        <w:rPr>
          <w:rFonts w:ascii="Times New Roman" w:hAnsi="Times New Roman" w:cs="Times New Roman"/>
        </w:rPr>
        <w:t>Hz ,</w:t>
      </w:r>
      <w:proofErr w:type="gramEnd"/>
      <w:r w:rsidRPr="003342B8">
        <w:rPr>
          <w:rFonts w:ascii="Times New Roman" w:hAnsi="Times New Roman" w:cs="Times New Roman"/>
        </w:rPr>
        <w:t xml:space="preserve"> +/- %5 </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left="720" w:right="424"/>
        <w:jc w:val="both"/>
        <w:rPr>
          <w:rFonts w:ascii="Times New Roman" w:hAnsi="Times New Roman" w:cs="Times New Roman"/>
        </w:rPr>
      </w:pPr>
      <w:r w:rsidRPr="003342B8">
        <w:rPr>
          <w:rFonts w:ascii="Times New Roman" w:hAnsi="Times New Roman" w:cs="Times New Roman"/>
        </w:rPr>
        <w:t xml:space="preserve">By-Pass gerilimi ve toleransı  </w:t>
      </w:r>
      <w:r w:rsidR="006473A3" w:rsidRPr="003342B8">
        <w:rPr>
          <w:rFonts w:ascii="Times New Roman" w:hAnsi="Times New Roman" w:cs="Times New Roman"/>
        </w:rPr>
        <w:tab/>
      </w:r>
      <w:r w:rsidRPr="003342B8">
        <w:rPr>
          <w:rFonts w:ascii="Times New Roman" w:hAnsi="Times New Roman" w:cs="Times New Roman"/>
        </w:rPr>
        <w:t xml:space="preserve">:    380-400 </w:t>
      </w:r>
      <w:proofErr w:type="gramStart"/>
      <w:r w:rsidRPr="003342B8">
        <w:rPr>
          <w:rFonts w:ascii="Times New Roman" w:hAnsi="Times New Roman" w:cs="Times New Roman"/>
        </w:rPr>
        <w:t>VAC  3</w:t>
      </w:r>
      <w:proofErr w:type="gramEnd"/>
      <w:r w:rsidRPr="003342B8">
        <w:rPr>
          <w:rFonts w:ascii="Times New Roman" w:hAnsi="Times New Roman" w:cs="Times New Roman"/>
        </w:rPr>
        <w:t xml:space="preserve"> faz,N ± % 20</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shd w:val="clear" w:color="auto" w:fill="FFFFFF"/>
        </w:rPr>
      </w:pPr>
      <w:r w:rsidRPr="003342B8">
        <w:rPr>
          <w:rFonts w:ascii="Times New Roman" w:hAnsi="Times New Roman" w:cs="Times New Roman"/>
          <w:shd w:val="clear" w:color="auto" w:fill="FFFFFF"/>
        </w:rPr>
        <w:tab/>
        <w:t xml:space="preserve">Sistem Giriş Güç faktörü        </w:t>
      </w:r>
      <w:r w:rsidR="00076309" w:rsidRPr="003342B8">
        <w:rPr>
          <w:rFonts w:ascii="Times New Roman" w:hAnsi="Times New Roman" w:cs="Times New Roman"/>
          <w:shd w:val="clear" w:color="auto" w:fill="FFFFFF"/>
        </w:rPr>
        <w:tab/>
      </w:r>
      <w:r w:rsidRPr="003342B8">
        <w:rPr>
          <w:rFonts w:ascii="Times New Roman" w:hAnsi="Times New Roman" w:cs="Times New Roman"/>
          <w:shd w:val="clear" w:color="auto" w:fill="FFFFFF"/>
        </w:rPr>
        <w:t xml:space="preserve">:    </w:t>
      </w:r>
      <w:r w:rsidR="006E40CC" w:rsidRPr="003342B8">
        <w:rPr>
          <w:rFonts w:ascii="Times New Roman" w:hAnsi="Times New Roman" w:cs="Times New Roman"/>
          <w:shd w:val="clear" w:color="auto" w:fill="FFFFFF"/>
        </w:rPr>
        <w:t>≥</w:t>
      </w:r>
      <w:r w:rsidRPr="003342B8">
        <w:rPr>
          <w:rFonts w:ascii="Times New Roman" w:hAnsi="Times New Roman" w:cs="Times New Roman"/>
          <w:shd w:val="clear" w:color="auto" w:fill="FFFFFF"/>
        </w:rPr>
        <w:t xml:space="preserve"> 0</w:t>
      </w:r>
      <w:proofErr w:type="gramStart"/>
      <w:r w:rsidRPr="003342B8">
        <w:rPr>
          <w:rFonts w:ascii="Times New Roman" w:hAnsi="Times New Roman" w:cs="Times New Roman"/>
          <w:shd w:val="clear" w:color="auto" w:fill="FFFFFF"/>
        </w:rPr>
        <w:t>,9</w:t>
      </w:r>
      <w:r w:rsidR="006E40CC" w:rsidRPr="003342B8">
        <w:rPr>
          <w:rFonts w:ascii="Times New Roman" w:hAnsi="Times New Roman" w:cs="Times New Roman"/>
          <w:shd w:val="clear" w:color="auto" w:fill="FFFFFF"/>
        </w:rPr>
        <w:t>9</w:t>
      </w:r>
      <w:proofErr w:type="gramEnd"/>
      <w:r w:rsidRPr="003342B8">
        <w:rPr>
          <w:rFonts w:ascii="Times New Roman" w:hAnsi="Times New Roman" w:cs="Times New Roman"/>
          <w:shd w:val="clear" w:color="auto" w:fill="FFFFFF"/>
        </w:rPr>
        <w:t xml:space="preserve"> </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b/>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b/>
        <w:t>Giriş Akım THDI</w:t>
      </w:r>
      <w:r w:rsidRPr="003342B8">
        <w:rPr>
          <w:rFonts w:ascii="Times New Roman" w:hAnsi="Times New Roman" w:cs="Times New Roman"/>
        </w:rPr>
        <w:tab/>
      </w:r>
      <w:r w:rsidRPr="003342B8">
        <w:rPr>
          <w:rFonts w:ascii="Times New Roman" w:hAnsi="Times New Roman" w:cs="Times New Roman"/>
        </w:rPr>
        <w:tab/>
      </w:r>
      <w:r w:rsidR="006473A3" w:rsidRPr="003342B8">
        <w:rPr>
          <w:rFonts w:ascii="Times New Roman" w:hAnsi="Times New Roman" w:cs="Times New Roman"/>
        </w:rPr>
        <w:tab/>
      </w:r>
      <w:r w:rsidRPr="003342B8">
        <w:rPr>
          <w:rFonts w:ascii="Times New Roman" w:hAnsi="Times New Roman" w:cs="Times New Roman"/>
        </w:rPr>
        <w:t xml:space="preserve">:    </w:t>
      </w:r>
      <w:r w:rsidR="006E40CC" w:rsidRPr="003342B8">
        <w:rPr>
          <w:rFonts w:ascii="Times New Roman" w:hAnsi="Times New Roman" w:cs="Times New Roman"/>
        </w:rPr>
        <w:t>≤</w:t>
      </w:r>
      <w:r w:rsidRPr="003342B8">
        <w:rPr>
          <w:rFonts w:ascii="Times New Roman" w:hAnsi="Times New Roman" w:cs="Times New Roman"/>
        </w:rPr>
        <w:t xml:space="preserve"> </w:t>
      </w:r>
      <w:proofErr w:type="gramStart"/>
      <w:r w:rsidRPr="003342B8">
        <w:rPr>
          <w:rFonts w:ascii="Times New Roman" w:hAnsi="Times New Roman" w:cs="Times New Roman"/>
        </w:rPr>
        <w:t>%</w:t>
      </w:r>
      <w:r w:rsidR="006E40CC" w:rsidRPr="003342B8">
        <w:rPr>
          <w:rFonts w:ascii="Times New Roman" w:hAnsi="Times New Roman" w:cs="Times New Roman"/>
        </w:rPr>
        <w:t>3</w:t>
      </w:r>
      <w:proofErr w:type="gramEnd"/>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b/>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left="720" w:right="424" w:hanging="720"/>
        <w:jc w:val="both"/>
        <w:rPr>
          <w:rFonts w:ascii="Times New Roman" w:hAnsi="Times New Roman" w:cs="Times New Roman"/>
          <w:b/>
          <w:bCs/>
          <w:u w:val="single"/>
        </w:rPr>
      </w:pPr>
      <w:r w:rsidRPr="003342B8">
        <w:rPr>
          <w:rFonts w:ascii="Times New Roman" w:hAnsi="Times New Roman" w:cs="Times New Roman"/>
        </w:rPr>
        <w:tab/>
      </w:r>
      <w:r w:rsidRPr="003342B8">
        <w:rPr>
          <w:rFonts w:ascii="Times New Roman" w:hAnsi="Times New Roman" w:cs="Times New Roman"/>
          <w:b/>
          <w:bCs/>
          <w:u w:val="single"/>
        </w:rPr>
        <w:t>ÇIKIŞ KARAKTERİSTİKLERİ</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b/>
        </w:rPr>
      </w:pPr>
      <w:r w:rsidRPr="003342B8">
        <w:rPr>
          <w:rFonts w:ascii="Times New Roman" w:hAnsi="Times New Roman" w:cs="Times New Roman"/>
        </w:rPr>
        <w:t>Çıkış gücü</w:t>
      </w:r>
      <w:r w:rsidRPr="003342B8">
        <w:rPr>
          <w:rFonts w:ascii="Times New Roman" w:hAnsi="Times New Roman" w:cs="Times New Roman"/>
        </w:rPr>
        <w:tab/>
      </w:r>
      <w:r w:rsidRPr="003342B8">
        <w:rPr>
          <w:rFonts w:ascii="Times New Roman" w:hAnsi="Times New Roman" w:cs="Times New Roman"/>
        </w:rPr>
        <w:tab/>
      </w:r>
      <w:r w:rsidRPr="003342B8">
        <w:rPr>
          <w:rFonts w:ascii="Times New Roman" w:hAnsi="Times New Roman" w:cs="Times New Roman"/>
        </w:rPr>
        <w:tab/>
      </w:r>
      <w:r w:rsidRPr="003342B8">
        <w:rPr>
          <w:rFonts w:ascii="Times New Roman" w:hAnsi="Times New Roman" w:cs="Times New Roman"/>
        </w:rPr>
        <w:tab/>
        <w:t xml:space="preserve">:  </w:t>
      </w:r>
      <w:r w:rsidR="008473C4" w:rsidRPr="003342B8">
        <w:rPr>
          <w:rFonts w:ascii="Times New Roman" w:hAnsi="Times New Roman" w:cs="Times New Roman"/>
          <w:b/>
          <w:bCs/>
        </w:rPr>
        <w:t xml:space="preserve"> </w:t>
      </w:r>
      <w:r w:rsidR="006473A3" w:rsidRPr="003342B8">
        <w:rPr>
          <w:rFonts w:ascii="Times New Roman" w:hAnsi="Times New Roman" w:cs="Times New Roman"/>
          <w:b/>
          <w:bCs/>
        </w:rPr>
        <w:t>80-</w:t>
      </w:r>
      <w:r w:rsidR="006E40CC" w:rsidRPr="003342B8">
        <w:rPr>
          <w:rFonts w:ascii="Times New Roman" w:hAnsi="Times New Roman" w:cs="Times New Roman"/>
          <w:b/>
          <w:bCs/>
        </w:rPr>
        <w:t>120-160-200-250-300-400kVA</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rPr>
      </w:pPr>
      <w:r w:rsidRPr="003342B8">
        <w:rPr>
          <w:rFonts w:ascii="Times New Roman" w:hAnsi="Times New Roman" w:cs="Times New Roman"/>
        </w:rPr>
        <w:t xml:space="preserve">Çıkış Dalga Şekli                           </w:t>
      </w:r>
      <w:r w:rsidR="00076309" w:rsidRPr="003342B8">
        <w:rPr>
          <w:rFonts w:ascii="Times New Roman" w:hAnsi="Times New Roman" w:cs="Times New Roman"/>
        </w:rPr>
        <w:t xml:space="preserve">     </w:t>
      </w:r>
      <w:r w:rsidR="006473A3" w:rsidRPr="003342B8">
        <w:rPr>
          <w:rFonts w:ascii="Times New Roman" w:hAnsi="Times New Roman" w:cs="Times New Roman"/>
        </w:rPr>
        <w:tab/>
      </w:r>
      <w:r w:rsidRPr="003342B8">
        <w:rPr>
          <w:rFonts w:ascii="Times New Roman" w:hAnsi="Times New Roman" w:cs="Times New Roman"/>
        </w:rPr>
        <w:t>:   Sinusoidal</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rPr>
      </w:pPr>
      <w:r w:rsidRPr="003342B8">
        <w:rPr>
          <w:rFonts w:ascii="Times New Roman" w:hAnsi="Times New Roman" w:cs="Times New Roman"/>
        </w:rPr>
        <w:t>Çıkış gerilimi</w:t>
      </w:r>
      <w:r w:rsidRPr="003342B8">
        <w:rPr>
          <w:rFonts w:ascii="Times New Roman" w:hAnsi="Times New Roman" w:cs="Times New Roman"/>
        </w:rPr>
        <w:tab/>
      </w:r>
      <w:r w:rsidRPr="003342B8">
        <w:rPr>
          <w:rFonts w:ascii="Times New Roman" w:hAnsi="Times New Roman" w:cs="Times New Roman"/>
        </w:rPr>
        <w:tab/>
      </w:r>
      <w:r w:rsidRPr="003342B8">
        <w:rPr>
          <w:rFonts w:ascii="Times New Roman" w:hAnsi="Times New Roman" w:cs="Times New Roman"/>
        </w:rPr>
        <w:tab/>
      </w:r>
      <w:r w:rsidRPr="003342B8">
        <w:rPr>
          <w:rFonts w:ascii="Times New Roman" w:hAnsi="Times New Roman" w:cs="Times New Roman"/>
        </w:rPr>
        <w:tab/>
        <w:t xml:space="preserve">:   380-400 VAC  </w:t>
      </w:r>
      <w:r w:rsidRPr="003342B8">
        <w:rPr>
          <w:rFonts w:ascii="Times New Roman" w:hAnsi="Times New Roman" w:cs="Times New Roman"/>
        </w:rPr>
        <w:tab/>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rPr>
      </w:pPr>
      <w:r w:rsidRPr="003342B8">
        <w:rPr>
          <w:rFonts w:ascii="Times New Roman" w:hAnsi="Times New Roman" w:cs="Times New Roman"/>
        </w:rPr>
        <w:t>Çıkış gerilim toleransı</w:t>
      </w:r>
      <w:r w:rsidRPr="003342B8">
        <w:rPr>
          <w:rFonts w:ascii="Times New Roman" w:hAnsi="Times New Roman" w:cs="Times New Roman"/>
        </w:rPr>
        <w:tab/>
      </w:r>
      <w:r w:rsidRPr="003342B8">
        <w:rPr>
          <w:rFonts w:ascii="Times New Roman" w:hAnsi="Times New Roman" w:cs="Times New Roman"/>
        </w:rPr>
        <w:tab/>
      </w:r>
      <w:r w:rsidRPr="003342B8">
        <w:rPr>
          <w:rFonts w:ascii="Times New Roman" w:hAnsi="Times New Roman" w:cs="Times New Roman"/>
        </w:rPr>
        <w:tab/>
        <w:t xml:space="preserve">:    +/- </w:t>
      </w:r>
      <w:proofErr w:type="gramStart"/>
      <w:r w:rsidRPr="003342B8">
        <w:rPr>
          <w:rFonts w:ascii="Times New Roman" w:hAnsi="Times New Roman" w:cs="Times New Roman"/>
        </w:rPr>
        <w:t>%1</w:t>
      </w:r>
      <w:proofErr w:type="gramEnd"/>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rPr>
      </w:pPr>
      <w:r w:rsidRPr="003342B8">
        <w:rPr>
          <w:rFonts w:ascii="Times New Roman" w:hAnsi="Times New Roman" w:cs="Times New Roman"/>
        </w:rPr>
        <w:t>Çıkış Güç Faktörü</w:t>
      </w:r>
      <w:r w:rsidRPr="003342B8">
        <w:rPr>
          <w:rFonts w:ascii="Times New Roman" w:hAnsi="Times New Roman" w:cs="Times New Roman"/>
        </w:rPr>
        <w:tab/>
      </w:r>
      <w:r w:rsidRPr="003342B8">
        <w:rPr>
          <w:rFonts w:ascii="Times New Roman" w:hAnsi="Times New Roman" w:cs="Times New Roman"/>
        </w:rPr>
        <w:tab/>
      </w:r>
      <w:r w:rsidRPr="003342B8">
        <w:rPr>
          <w:rFonts w:ascii="Times New Roman" w:hAnsi="Times New Roman" w:cs="Times New Roman"/>
        </w:rPr>
        <w:tab/>
        <w:t xml:space="preserve">:    </w:t>
      </w:r>
      <w:proofErr w:type="gramStart"/>
      <w:r w:rsidR="00CD3EAD" w:rsidRPr="003342B8">
        <w:rPr>
          <w:rFonts w:ascii="Times New Roman" w:hAnsi="Times New Roman" w:cs="Times New Roman"/>
        </w:rPr>
        <w:t>1</w:t>
      </w:r>
      <w:proofErr w:type="gramEnd"/>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lang w:val="de-DE"/>
        </w:rPr>
      </w:pPr>
      <w:r w:rsidRPr="003342B8">
        <w:rPr>
          <w:rFonts w:ascii="Times New Roman" w:hAnsi="Times New Roman" w:cs="Times New Roman"/>
          <w:lang w:val="de-DE"/>
        </w:rPr>
        <w:t>Çıkış frekansı</w:t>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t>:    50 Hz / 60 Hz ayarlanabilir</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lang w:val="de-DE"/>
        </w:rPr>
      </w:pPr>
      <w:r w:rsidRPr="003342B8">
        <w:rPr>
          <w:rFonts w:ascii="Times New Roman" w:hAnsi="Times New Roman" w:cs="Times New Roman"/>
          <w:lang w:val="de-DE"/>
        </w:rPr>
        <w:t xml:space="preserve">Çıkış frekans </w:t>
      </w:r>
      <w:proofErr w:type="gramStart"/>
      <w:r w:rsidRPr="003342B8">
        <w:rPr>
          <w:rFonts w:ascii="Times New Roman" w:hAnsi="Times New Roman" w:cs="Times New Roman"/>
          <w:lang w:val="de-DE"/>
        </w:rPr>
        <w:t>toleransı ;</w:t>
      </w:r>
      <w:proofErr w:type="gramEnd"/>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lang w:val="de-DE"/>
        </w:rPr>
      </w:pPr>
      <w:r w:rsidRPr="003342B8">
        <w:rPr>
          <w:rFonts w:ascii="Times New Roman" w:hAnsi="Times New Roman" w:cs="Times New Roman"/>
          <w:lang w:val="de-DE"/>
        </w:rPr>
        <w:t xml:space="preserve">Şebekeye senkron çalışmada       </w:t>
      </w:r>
      <w:r w:rsidR="006473A3" w:rsidRPr="003342B8">
        <w:rPr>
          <w:rFonts w:ascii="Times New Roman" w:hAnsi="Times New Roman" w:cs="Times New Roman"/>
          <w:lang w:val="de-DE"/>
        </w:rPr>
        <w:tab/>
      </w:r>
      <w:r w:rsidR="00076309" w:rsidRPr="003342B8">
        <w:rPr>
          <w:rFonts w:ascii="Times New Roman" w:hAnsi="Times New Roman" w:cs="Times New Roman"/>
          <w:lang w:val="de-DE"/>
        </w:rPr>
        <w:t xml:space="preserve">        </w:t>
      </w:r>
      <w:proofErr w:type="gramStart"/>
      <w:r w:rsidR="00076309" w:rsidRPr="003342B8">
        <w:rPr>
          <w:rFonts w:ascii="Times New Roman" w:hAnsi="Times New Roman" w:cs="Times New Roman"/>
          <w:lang w:val="de-DE"/>
        </w:rPr>
        <w:t xml:space="preserve">  </w:t>
      </w:r>
      <w:r w:rsidR="006473A3" w:rsidRPr="003342B8">
        <w:rPr>
          <w:rFonts w:ascii="Times New Roman" w:hAnsi="Times New Roman" w:cs="Times New Roman"/>
          <w:lang w:val="de-DE"/>
        </w:rPr>
        <w:t>:</w:t>
      </w:r>
      <w:proofErr w:type="gramEnd"/>
      <w:r w:rsidRPr="003342B8">
        <w:rPr>
          <w:rFonts w:ascii="Times New Roman" w:hAnsi="Times New Roman" w:cs="Times New Roman"/>
          <w:lang w:val="de-DE"/>
        </w:rPr>
        <w:t xml:space="preserve">   +/-%2</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right="424"/>
        <w:jc w:val="both"/>
        <w:rPr>
          <w:rFonts w:ascii="Times New Roman" w:hAnsi="Times New Roman" w:cs="Times New Roman"/>
          <w:lang w:val="de-DE"/>
        </w:rPr>
      </w:pPr>
      <w:r w:rsidRPr="003342B8">
        <w:rPr>
          <w:rFonts w:ascii="Times New Roman" w:hAnsi="Times New Roman" w:cs="Times New Roman"/>
          <w:lang w:val="de-DE"/>
        </w:rPr>
        <w:lastRenderedPageBreak/>
        <w:tab/>
        <w:t xml:space="preserve">Aküden çalışmada                      </w:t>
      </w:r>
      <w:r w:rsidR="00076309" w:rsidRPr="003342B8">
        <w:rPr>
          <w:rFonts w:ascii="Times New Roman" w:hAnsi="Times New Roman" w:cs="Times New Roman"/>
          <w:lang w:val="de-DE"/>
        </w:rPr>
        <w:t xml:space="preserve">    </w:t>
      </w:r>
      <w:r w:rsidRPr="003342B8">
        <w:rPr>
          <w:rFonts w:ascii="Times New Roman" w:hAnsi="Times New Roman" w:cs="Times New Roman"/>
          <w:lang w:val="de-DE"/>
        </w:rPr>
        <w:t xml:space="preserve">   </w:t>
      </w:r>
      <w:r w:rsidR="006473A3" w:rsidRPr="003342B8">
        <w:rPr>
          <w:rFonts w:ascii="Times New Roman" w:hAnsi="Times New Roman" w:cs="Times New Roman"/>
          <w:lang w:val="de-DE"/>
        </w:rPr>
        <w:tab/>
      </w:r>
      <w:r w:rsidRPr="003342B8">
        <w:rPr>
          <w:rFonts w:ascii="Times New Roman" w:hAnsi="Times New Roman" w:cs="Times New Roman"/>
          <w:lang w:val="de-DE"/>
        </w:rPr>
        <w:t>:   +/-%0,</w:t>
      </w:r>
      <w:r w:rsidR="006E40CC" w:rsidRPr="003342B8">
        <w:rPr>
          <w:rFonts w:ascii="Times New Roman" w:hAnsi="Times New Roman" w:cs="Times New Roman"/>
          <w:lang w:val="de-DE"/>
        </w:rPr>
        <w:t>1</w:t>
      </w:r>
      <w:r w:rsidRPr="003342B8">
        <w:rPr>
          <w:rFonts w:ascii="Times New Roman" w:hAnsi="Times New Roman" w:cs="Times New Roman"/>
          <w:lang w:val="de-DE"/>
        </w:rPr>
        <w:t xml:space="preserve"> (ayarlanabilir)</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shd w:val="clear" w:color="auto" w:fill="FFFFFF"/>
          <w:lang w:val="de-DE"/>
        </w:rPr>
      </w:pPr>
      <w:r w:rsidRPr="003342B8">
        <w:rPr>
          <w:rFonts w:ascii="Times New Roman" w:hAnsi="Times New Roman" w:cs="Times New Roman"/>
          <w:shd w:val="clear" w:color="auto" w:fill="FFFFFF"/>
          <w:lang w:val="de-DE"/>
        </w:rPr>
        <w:t>Verim %100 yükte</w:t>
      </w:r>
      <w:r w:rsidRPr="003342B8">
        <w:rPr>
          <w:rFonts w:ascii="Times New Roman" w:hAnsi="Times New Roman" w:cs="Times New Roman"/>
          <w:shd w:val="clear" w:color="auto" w:fill="FFFFFF"/>
          <w:lang w:val="de-DE"/>
        </w:rPr>
        <w:tab/>
      </w:r>
      <w:r w:rsidRPr="003342B8">
        <w:rPr>
          <w:rFonts w:ascii="Times New Roman" w:hAnsi="Times New Roman" w:cs="Times New Roman"/>
          <w:shd w:val="clear" w:color="auto" w:fill="FFFFFF"/>
          <w:lang w:val="de-DE"/>
        </w:rPr>
        <w:tab/>
      </w:r>
      <w:r w:rsidRPr="003342B8">
        <w:rPr>
          <w:rFonts w:ascii="Times New Roman" w:hAnsi="Times New Roman" w:cs="Times New Roman"/>
          <w:shd w:val="clear" w:color="auto" w:fill="FFFFFF"/>
          <w:lang w:val="de-DE"/>
        </w:rPr>
        <w:tab/>
        <w:t>:   % 9</w:t>
      </w:r>
      <w:r w:rsidR="00CD3EAD" w:rsidRPr="003342B8">
        <w:rPr>
          <w:rFonts w:ascii="Times New Roman" w:hAnsi="Times New Roman" w:cs="Times New Roman"/>
          <w:shd w:val="clear" w:color="auto" w:fill="FFFFFF"/>
          <w:lang w:val="de-DE"/>
        </w:rPr>
        <w:t>6</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lang w:val="de-DE"/>
        </w:rPr>
      </w:pPr>
      <w:r w:rsidRPr="003342B8">
        <w:rPr>
          <w:rFonts w:ascii="Times New Roman" w:hAnsi="Times New Roman" w:cs="Times New Roman"/>
          <w:lang w:val="de-DE"/>
        </w:rPr>
        <w:t>Crest faktörü</w:t>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t>:   3:1</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lang w:val="de-DE"/>
        </w:rPr>
      </w:pPr>
      <w:r w:rsidRPr="003342B8">
        <w:rPr>
          <w:rFonts w:ascii="Times New Roman" w:hAnsi="Times New Roman" w:cs="Times New Roman"/>
          <w:lang w:val="de-DE"/>
        </w:rPr>
        <w:t>Aşırı yük</w:t>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t>:   %100-%125 yükte, 10 dak.,</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lang w:val="de-DE"/>
        </w:rPr>
      </w:pP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t xml:space="preserve">    %125-%150 yükte 1 dk.</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rPr>
      </w:pP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t xml:space="preserve">    </w:t>
      </w:r>
      <w:proofErr w:type="gramStart"/>
      <w:r w:rsidRPr="003342B8">
        <w:rPr>
          <w:rFonts w:ascii="Times New Roman" w:hAnsi="Times New Roman" w:cs="Times New Roman"/>
        </w:rPr>
        <w:t>%150’den</w:t>
      </w:r>
      <w:proofErr w:type="gramEnd"/>
      <w:r w:rsidRPr="003342B8">
        <w:rPr>
          <w:rFonts w:ascii="Times New Roman" w:hAnsi="Times New Roman" w:cs="Times New Roman"/>
        </w:rPr>
        <w:t xml:space="preserve"> sonra by-pass (ayarlanabilir)</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rPr>
      </w:pPr>
      <w:r w:rsidRPr="003342B8">
        <w:rPr>
          <w:rFonts w:ascii="Times New Roman" w:hAnsi="Times New Roman" w:cs="Times New Roman"/>
        </w:rPr>
        <w:t>Çıkı</w:t>
      </w:r>
      <w:r w:rsidR="006473A3" w:rsidRPr="003342B8">
        <w:rPr>
          <w:rFonts w:ascii="Times New Roman" w:hAnsi="Times New Roman" w:cs="Times New Roman"/>
        </w:rPr>
        <w:t xml:space="preserve">ş Gerilim THD   , Lineer yükte </w:t>
      </w:r>
      <w:r w:rsidR="00076309" w:rsidRPr="003342B8">
        <w:rPr>
          <w:rFonts w:ascii="Times New Roman" w:hAnsi="Times New Roman" w:cs="Times New Roman"/>
        </w:rPr>
        <w:t xml:space="preserve">  </w:t>
      </w:r>
      <w:r w:rsidR="006473A3" w:rsidRPr="003342B8">
        <w:rPr>
          <w:rFonts w:ascii="Times New Roman" w:hAnsi="Times New Roman" w:cs="Times New Roman"/>
        </w:rPr>
        <w:tab/>
        <w:t>:</w:t>
      </w:r>
      <w:r w:rsidRPr="003342B8">
        <w:rPr>
          <w:rFonts w:ascii="Times New Roman" w:hAnsi="Times New Roman" w:cs="Times New Roman"/>
        </w:rPr>
        <w:t xml:space="preserve">     &lt; </w:t>
      </w:r>
      <w:proofErr w:type="gramStart"/>
      <w:r w:rsidRPr="003342B8">
        <w:rPr>
          <w:rFonts w:ascii="Times New Roman" w:hAnsi="Times New Roman" w:cs="Times New Roman"/>
        </w:rPr>
        <w:t>%</w:t>
      </w:r>
      <w:proofErr w:type="gramEnd"/>
      <w:r w:rsidRPr="003342B8">
        <w:rPr>
          <w:rFonts w:ascii="Times New Roman" w:hAnsi="Times New Roman" w:cs="Times New Roman"/>
        </w:rPr>
        <w:t xml:space="preserve"> 3</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shd w:val="clear" w:color="auto" w:fill="FFFFFF"/>
        </w:rPr>
      </w:pPr>
      <w:r w:rsidRPr="003342B8">
        <w:rPr>
          <w:rFonts w:ascii="Times New Roman" w:hAnsi="Times New Roman" w:cs="Times New Roman"/>
        </w:rPr>
        <w:tab/>
      </w:r>
      <w:r w:rsidRPr="003342B8">
        <w:rPr>
          <w:rFonts w:ascii="Times New Roman" w:hAnsi="Times New Roman" w:cs="Times New Roman"/>
        </w:rPr>
        <w:tab/>
        <w:t xml:space="preserve">   </w:t>
      </w:r>
      <w:r w:rsidR="006473A3" w:rsidRPr="003342B8">
        <w:rPr>
          <w:rFonts w:ascii="Times New Roman" w:hAnsi="Times New Roman" w:cs="Times New Roman"/>
          <w:shd w:val="clear" w:color="auto" w:fill="FFFFFF"/>
        </w:rPr>
        <w:t xml:space="preserve"> Non-lineer yükte </w:t>
      </w:r>
      <w:r w:rsidR="006473A3" w:rsidRPr="003342B8">
        <w:rPr>
          <w:rFonts w:ascii="Times New Roman" w:hAnsi="Times New Roman" w:cs="Times New Roman"/>
          <w:shd w:val="clear" w:color="auto" w:fill="FFFFFF"/>
        </w:rPr>
        <w:tab/>
      </w:r>
      <w:r w:rsidRPr="003342B8">
        <w:rPr>
          <w:rFonts w:ascii="Times New Roman" w:hAnsi="Times New Roman" w:cs="Times New Roman"/>
          <w:shd w:val="clear" w:color="auto" w:fill="FFFFFF"/>
        </w:rPr>
        <w:t xml:space="preserve">:     &lt; </w:t>
      </w:r>
      <w:proofErr w:type="gramStart"/>
      <w:r w:rsidRPr="003342B8">
        <w:rPr>
          <w:rFonts w:ascii="Times New Roman" w:hAnsi="Times New Roman" w:cs="Times New Roman"/>
          <w:shd w:val="clear" w:color="auto" w:fill="FFFFFF"/>
        </w:rPr>
        <w:t>%</w:t>
      </w:r>
      <w:proofErr w:type="gramEnd"/>
      <w:r w:rsidRPr="003342B8">
        <w:rPr>
          <w:rFonts w:ascii="Times New Roman" w:hAnsi="Times New Roman" w:cs="Times New Roman"/>
          <w:shd w:val="clear" w:color="auto" w:fill="FFFFFF"/>
        </w:rPr>
        <w:t xml:space="preserve"> 5</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rPr>
      </w:pPr>
      <w:r w:rsidRPr="003342B8">
        <w:rPr>
          <w:rFonts w:ascii="Times New Roman" w:hAnsi="Times New Roman" w:cs="Times New Roman"/>
          <w:shd w:val="clear" w:color="auto" w:fill="FFFFFF"/>
        </w:rPr>
        <w:t>Çalışma sıcaklığı</w:t>
      </w:r>
      <w:r w:rsidRPr="003342B8">
        <w:rPr>
          <w:rFonts w:ascii="Times New Roman" w:hAnsi="Times New Roman" w:cs="Times New Roman"/>
        </w:rPr>
        <w:tab/>
      </w:r>
      <w:r w:rsidRPr="003342B8">
        <w:rPr>
          <w:rFonts w:ascii="Times New Roman" w:hAnsi="Times New Roman" w:cs="Times New Roman"/>
        </w:rPr>
        <w:tab/>
      </w:r>
      <w:r w:rsidRPr="003342B8">
        <w:rPr>
          <w:rFonts w:ascii="Times New Roman" w:hAnsi="Times New Roman" w:cs="Times New Roman"/>
        </w:rPr>
        <w:tab/>
      </w:r>
      <w:r w:rsidR="00076309" w:rsidRPr="003342B8">
        <w:rPr>
          <w:rFonts w:ascii="Times New Roman" w:hAnsi="Times New Roman" w:cs="Times New Roman"/>
        </w:rPr>
        <w:t xml:space="preserve">          </w:t>
      </w:r>
      <w:r w:rsidRPr="003342B8">
        <w:rPr>
          <w:rFonts w:ascii="Times New Roman" w:hAnsi="Times New Roman" w:cs="Times New Roman"/>
        </w:rPr>
        <w:t>:    0</w:t>
      </w:r>
      <w:r w:rsidRPr="003342B8">
        <w:rPr>
          <w:rFonts w:ascii="Times New Roman" w:hAnsi="Times New Roman" w:cs="Times New Roman"/>
        </w:rPr>
        <w:t>C ile 40</w:t>
      </w:r>
      <w:r w:rsidRPr="003342B8">
        <w:rPr>
          <w:rFonts w:ascii="Times New Roman" w:hAnsi="Times New Roman" w:cs="Times New Roman"/>
        </w:rPr>
        <w:t>C arası</w:t>
      </w:r>
    </w:p>
    <w:p w:rsidR="00D15679" w:rsidRPr="003342B8" w:rsidRDefault="00D15679" w:rsidP="006473A3">
      <w:pPr>
        <w:tabs>
          <w:tab w:val="left" w:pos="720"/>
          <w:tab w:val="left" w:pos="1440"/>
          <w:tab w:val="left" w:pos="2160"/>
          <w:tab w:val="left" w:pos="2880"/>
          <w:tab w:val="left" w:pos="3600"/>
          <w:tab w:val="left" w:pos="4111"/>
          <w:tab w:val="left" w:pos="5040"/>
          <w:tab w:val="left" w:pos="5760"/>
          <w:tab w:val="left" w:pos="6480"/>
          <w:tab w:val="left" w:pos="7200"/>
          <w:tab w:val="left" w:pos="7920"/>
        </w:tabs>
        <w:spacing w:line="360" w:lineRule="auto"/>
        <w:ind w:left="720" w:right="424"/>
        <w:jc w:val="both"/>
        <w:rPr>
          <w:rFonts w:ascii="Times New Roman" w:hAnsi="Times New Roman" w:cs="Times New Roman"/>
          <w:shd w:val="clear" w:color="auto" w:fill="FFFFFF"/>
          <w:lang w:val="de-DE"/>
        </w:rPr>
      </w:pPr>
      <w:r w:rsidRPr="003342B8">
        <w:rPr>
          <w:rFonts w:ascii="Times New Roman" w:hAnsi="Times New Roman" w:cs="Times New Roman"/>
          <w:lang w:val="de-DE"/>
        </w:rPr>
        <w:t>Akustik gürültü</w:t>
      </w:r>
      <w:r w:rsidRPr="003342B8">
        <w:rPr>
          <w:rFonts w:ascii="Times New Roman" w:hAnsi="Times New Roman" w:cs="Times New Roman"/>
          <w:lang w:val="de-DE"/>
        </w:rPr>
        <w:tab/>
      </w:r>
      <w:r w:rsidRPr="003342B8">
        <w:rPr>
          <w:rFonts w:ascii="Times New Roman" w:hAnsi="Times New Roman" w:cs="Times New Roman"/>
          <w:lang w:val="de-DE"/>
        </w:rPr>
        <w:tab/>
      </w:r>
      <w:r w:rsidRPr="003342B8">
        <w:rPr>
          <w:rFonts w:ascii="Times New Roman" w:hAnsi="Times New Roman" w:cs="Times New Roman"/>
          <w:lang w:val="de-DE"/>
        </w:rPr>
        <w:tab/>
      </w:r>
      <w:r w:rsidR="00076309" w:rsidRPr="003342B8">
        <w:rPr>
          <w:rFonts w:ascii="Times New Roman" w:hAnsi="Times New Roman" w:cs="Times New Roman"/>
          <w:lang w:val="de-DE"/>
        </w:rPr>
        <w:t xml:space="preserve">        </w:t>
      </w:r>
      <w:proofErr w:type="gramStart"/>
      <w:r w:rsidR="00076309" w:rsidRPr="003342B8">
        <w:rPr>
          <w:rFonts w:ascii="Times New Roman" w:hAnsi="Times New Roman" w:cs="Times New Roman"/>
          <w:lang w:val="de-DE"/>
        </w:rPr>
        <w:t xml:space="preserve">  </w:t>
      </w:r>
      <w:r w:rsidRPr="003342B8">
        <w:rPr>
          <w:rFonts w:ascii="Times New Roman" w:hAnsi="Times New Roman" w:cs="Times New Roman"/>
          <w:lang w:val="de-DE"/>
        </w:rPr>
        <w:t>:</w:t>
      </w:r>
      <w:proofErr w:type="gramEnd"/>
      <w:r w:rsidRPr="003342B8">
        <w:rPr>
          <w:rFonts w:ascii="Times New Roman" w:hAnsi="Times New Roman" w:cs="Times New Roman"/>
          <w:lang w:val="de-DE"/>
        </w:rPr>
        <w:t xml:space="preserve">    &lt; 68 </w:t>
      </w:r>
      <w:r w:rsidRPr="003342B8">
        <w:rPr>
          <w:rFonts w:ascii="Times New Roman" w:hAnsi="Times New Roman" w:cs="Times New Roman"/>
          <w:shd w:val="clear" w:color="auto" w:fill="FFFFFF"/>
          <w:lang w:val="de-DE"/>
        </w:rPr>
        <w:t>dBA</w:t>
      </w:r>
    </w:p>
    <w:p w:rsidR="00D15679" w:rsidRPr="003342B8" w:rsidRDefault="00D15679" w:rsidP="0007630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6473A3">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iCs/>
          <w:lang w:val="de-DE"/>
        </w:rPr>
      </w:pPr>
      <w:r w:rsidRPr="003342B8">
        <w:rPr>
          <w:rFonts w:ascii="Times New Roman" w:hAnsi="Times New Roman" w:cs="Times New Roman"/>
          <w:b/>
          <w:iCs/>
          <w:lang w:val="de-DE"/>
        </w:rPr>
        <w:t>REDRESÖR / ŞARJÖR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iCs/>
          <w:u w:val="single"/>
          <w:lang w:val="de-DE"/>
        </w:rPr>
      </w:pPr>
    </w:p>
    <w:p w:rsidR="00D15679" w:rsidRPr="003342B8" w:rsidRDefault="00D15679" w:rsidP="006473A3">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iCs/>
          <w:lang w:val="de-DE"/>
        </w:rPr>
      </w:pPr>
      <w:r w:rsidRPr="003342B8">
        <w:rPr>
          <w:rFonts w:ascii="Times New Roman" w:hAnsi="Times New Roman" w:cs="Times New Roman"/>
          <w:iCs/>
          <w:lang w:val="de-DE"/>
        </w:rPr>
        <w:t xml:space="preserve">Redresörde IGBT teknolojisi kullanılmış </w:t>
      </w:r>
      <w:proofErr w:type="gramStart"/>
      <w:r w:rsidRPr="003342B8">
        <w:rPr>
          <w:rFonts w:ascii="Times New Roman" w:hAnsi="Times New Roman" w:cs="Times New Roman"/>
          <w:iCs/>
          <w:lang w:val="de-DE"/>
        </w:rPr>
        <w:t>olmalıdır.</w:t>
      </w:r>
      <w:r w:rsidR="006E40CC" w:rsidRPr="003342B8">
        <w:rPr>
          <w:rFonts w:ascii="Times New Roman" w:hAnsi="Times New Roman" w:cs="Times New Roman"/>
          <w:iCs/>
          <w:lang w:val="de-DE"/>
        </w:rPr>
        <w:t>Cihaz</w:t>
      </w:r>
      <w:proofErr w:type="gramEnd"/>
      <w:r w:rsidR="006E40CC" w:rsidRPr="003342B8">
        <w:rPr>
          <w:rFonts w:ascii="Times New Roman" w:hAnsi="Times New Roman" w:cs="Times New Roman"/>
          <w:iCs/>
          <w:lang w:val="de-DE"/>
        </w:rPr>
        <w:t xml:space="preserve"> gücünün %20 kapasite fazlas</w:t>
      </w:r>
      <w:r w:rsidR="006473A3" w:rsidRPr="003342B8">
        <w:rPr>
          <w:rFonts w:ascii="Times New Roman" w:hAnsi="Times New Roman" w:cs="Times New Roman"/>
          <w:iCs/>
          <w:lang w:val="de-DE"/>
        </w:rPr>
        <w:t>ı</w:t>
      </w:r>
      <w:r w:rsidR="006E40CC" w:rsidRPr="003342B8">
        <w:rPr>
          <w:rFonts w:ascii="Times New Roman" w:hAnsi="Times New Roman" w:cs="Times New Roman"/>
          <w:iCs/>
          <w:lang w:val="de-DE"/>
        </w:rPr>
        <w:t>nı ekstra akü şarj gücü olarak kullanabilecektir.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iCs/>
          <w:lang w:val="de-DE"/>
        </w:rPr>
      </w:pPr>
    </w:p>
    <w:p w:rsidR="00D15679" w:rsidRPr="003342B8" w:rsidRDefault="00D15679" w:rsidP="006473A3">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lang w:val="de-DE"/>
        </w:rPr>
      </w:pPr>
      <w:r w:rsidRPr="003342B8">
        <w:rPr>
          <w:rFonts w:ascii="Times New Roman" w:hAnsi="Times New Roman" w:cs="Times New Roman"/>
          <w:bCs/>
          <w:iCs/>
          <w:lang w:val="de-DE"/>
        </w:rPr>
        <w:t>Şebekeden aldığı üç fazlı alternatif gerilimi regüle edilmiş doğru gerilime çevirerek invertörü tam yükte beslerken akü grubunu tampon şarjda tutabilecek yapıda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lang w:val="de-DE"/>
        </w:rPr>
      </w:pPr>
    </w:p>
    <w:p w:rsidR="00D15679" w:rsidRPr="003342B8" w:rsidRDefault="00D15679" w:rsidP="006473A3">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lang w:val="de-DE"/>
        </w:rPr>
      </w:pPr>
      <w:r w:rsidRPr="003342B8">
        <w:rPr>
          <w:rFonts w:ascii="Times New Roman" w:hAnsi="Times New Roman" w:cs="Times New Roman"/>
          <w:bCs/>
          <w:iCs/>
          <w:lang w:val="de-DE"/>
        </w:rPr>
        <w:t xml:space="preserve">Boost charge olduğunu algılamak için röle </w:t>
      </w:r>
      <w:proofErr w:type="gramStart"/>
      <w:r w:rsidRPr="003342B8">
        <w:rPr>
          <w:rFonts w:ascii="Times New Roman" w:hAnsi="Times New Roman" w:cs="Times New Roman"/>
          <w:bCs/>
          <w:iCs/>
          <w:lang w:val="de-DE"/>
        </w:rPr>
        <w:t xml:space="preserve">çıkışı </w:t>
      </w:r>
      <w:r w:rsidRPr="003342B8">
        <w:rPr>
          <w:rFonts w:ascii="Times New Roman" w:hAnsi="Times New Roman" w:cs="Times New Roman"/>
          <w:b/>
          <w:bCs/>
          <w:iCs/>
          <w:lang w:val="de-DE"/>
        </w:rPr>
        <w:t xml:space="preserve"> </w:t>
      </w:r>
      <w:r w:rsidRPr="003342B8">
        <w:rPr>
          <w:rFonts w:ascii="Times New Roman" w:hAnsi="Times New Roman" w:cs="Times New Roman"/>
          <w:bCs/>
          <w:iCs/>
          <w:lang w:val="de-DE"/>
        </w:rPr>
        <w:t>olmalıdır</w:t>
      </w:r>
      <w:proofErr w:type="gramEnd"/>
      <w:r w:rsidRPr="003342B8">
        <w:rPr>
          <w:rFonts w:ascii="Times New Roman" w:hAnsi="Times New Roman" w:cs="Times New Roman"/>
          <w:bCs/>
          <w:iCs/>
          <w:lang w:val="de-DE"/>
        </w:rPr>
        <w:t>.</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lang w:val="de-DE"/>
        </w:rPr>
      </w:pPr>
    </w:p>
    <w:p w:rsidR="00D15679" w:rsidRPr="003342B8" w:rsidRDefault="00D15679" w:rsidP="006473A3">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lang w:val="de-DE"/>
        </w:rPr>
        <w:t xml:space="preserve">Redresör soft start özelliğine sahip olmalıdır. Soft start esnasında çekilen akım cihazın anma akımından fazla olmamalıdır. Giriş geriliminin çok kısa süreli kesilmesinde dahi </w:t>
      </w:r>
      <w:r w:rsidRPr="003342B8">
        <w:rPr>
          <w:rFonts w:ascii="Times New Roman" w:hAnsi="Times New Roman" w:cs="Times New Roman"/>
          <w:bCs/>
          <w:iCs/>
        </w:rPr>
        <w:t xml:space="preserve">(doğrultucu DC barasının tamamen sıfıra erişmediği durum) soft start özelliğine uygun akım </w:t>
      </w:r>
      <w:proofErr w:type="gramStart"/>
      <w:r w:rsidRPr="003342B8">
        <w:rPr>
          <w:rFonts w:ascii="Times New Roman" w:hAnsi="Times New Roman" w:cs="Times New Roman"/>
          <w:bCs/>
          <w:iCs/>
        </w:rPr>
        <w:t>çekmelidir.</w:t>
      </w:r>
      <w:r w:rsidR="006E40CC" w:rsidRPr="003342B8">
        <w:rPr>
          <w:rFonts w:ascii="Times New Roman" w:hAnsi="Times New Roman" w:cs="Times New Roman"/>
          <w:bCs/>
          <w:iCs/>
        </w:rPr>
        <w:t>Programlanabilir</w:t>
      </w:r>
      <w:proofErr w:type="gramEnd"/>
      <w:r w:rsidR="006E40CC" w:rsidRPr="003342B8">
        <w:rPr>
          <w:rFonts w:ascii="Times New Roman" w:hAnsi="Times New Roman" w:cs="Times New Roman"/>
          <w:bCs/>
          <w:iCs/>
        </w:rPr>
        <w:t xml:space="preserve"> jeneratör kontağı olacak ve istenmesi durumunda jeneratörle çalışmada sıkıntı çıkarmayacak şekilde redresörlerin çalışması programlanabilecektir. </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6473A3">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Şebeke enerjisinin kesilmesinde, giriş gerilim ve frekansının belirtilen tolerans değerleri dışına çıkmasında ve faz kesilmesi gibi durumlarda redresör otomatik olarak devreden çıkacak, invertör akü üzerinden beslenecektir. Şebeke veya jeneratörden sağlanacak uygun gerilim ve frekansın yeniden sağlanması durumunda redresör otomatik olarak tekrar devreye girerek invertörü besleyecektir.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6473A3">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Akü hücrelerinin aşırı şarj akımı ile hasarlanmasının önlenmesi amacıyla, şarj kartında akım sınırlama devresi bulunacaktır.</w:t>
      </w:r>
    </w:p>
    <w:p w:rsidR="00D15679" w:rsidRPr="003342B8" w:rsidRDefault="00D15679" w:rsidP="00076309">
      <w:pPr>
        <w:pStyle w:val="Balk3"/>
        <w:numPr>
          <w:ilvl w:val="0"/>
          <w:numId w:val="0"/>
        </w:numPr>
        <w:ind w:right="424"/>
        <w:jc w:val="both"/>
        <w:rPr>
          <w:rFonts w:ascii="Times New Roman" w:hAnsi="Times New Roman" w:cs="Times New Roman"/>
        </w:rPr>
      </w:pPr>
    </w:p>
    <w:p w:rsidR="00D15679" w:rsidRPr="003342B8" w:rsidRDefault="00D15679" w:rsidP="006473A3">
      <w:pPr>
        <w:pStyle w:val="Balk3"/>
        <w:numPr>
          <w:ilvl w:val="0"/>
          <w:numId w:val="10"/>
        </w:numPr>
        <w:ind w:right="424"/>
        <w:jc w:val="both"/>
        <w:rPr>
          <w:rFonts w:ascii="Times New Roman" w:hAnsi="Times New Roman" w:cs="Times New Roman"/>
          <w:u w:val="none"/>
        </w:rPr>
      </w:pPr>
      <w:r w:rsidRPr="003342B8">
        <w:rPr>
          <w:rFonts w:ascii="Times New Roman" w:hAnsi="Times New Roman" w:cs="Times New Roman"/>
          <w:u w:val="none"/>
        </w:rPr>
        <w:t>İNVERTÖR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iCs/>
          <w:u w:val="single"/>
        </w:rPr>
      </w:pPr>
    </w:p>
    <w:p w:rsidR="00D15679" w:rsidRPr="003342B8" w:rsidRDefault="00D15679" w:rsidP="006473A3">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proofErr w:type="gramStart"/>
      <w:r w:rsidRPr="003342B8">
        <w:rPr>
          <w:rFonts w:ascii="Times New Roman" w:hAnsi="Times New Roman" w:cs="Times New Roman"/>
          <w:bCs/>
          <w:iCs/>
        </w:rPr>
        <w:t>IGBT  teknolojisi</w:t>
      </w:r>
      <w:proofErr w:type="gramEnd"/>
      <w:r w:rsidRPr="003342B8">
        <w:rPr>
          <w:rFonts w:ascii="Times New Roman" w:hAnsi="Times New Roman" w:cs="Times New Roman"/>
          <w:bCs/>
          <w:iCs/>
        </w:rPr>
        <w:t xml:space="preserve"> kullanılarak tasarlanan invertör ,  redresör veya akü grubundan gelen DC gerilimi regüleli ve her türlü gürültüden arındırılmış bir AC gerilime çevirerek statik transfer devresine aktarmalıdır.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981FCC">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 xml:space="preserve">İnvertör sürekli olarak devrede kalacak şekilde </w:t>
      </w:r>
      <w:r w:rsidRPr="003342B8">
        <w:rPr>
          <w:rFonts w:ascii="Times New Roman" w:hAnsi="Times New Roman" w:cs="Times New Roman"/>
          <w:bCs/>
          <w:iCs/>
          <w:shd w:val="clear" w:color="auto" w:fill="FFFFFF"/>
        </w:rPr>
        <w:t xml:space="preserve">sayısal işaret işleyici (DSP) </w:t>
      </w:r>
      <w:r w:rsidR="00981FCC" w:rsidRPr="003342B8">
        <w:rPr>
          <w:rFonts w:ascii="Times New Roman" w:hAnsi="Times New Roman" w:cs="Times New Roman"/>
          <w:bCs/>
          <w:iCs/>
          <w:shd w:val="clear" w:color="auto" w:fill="FFFFFF"/>
        </w:rPr>
        <w:t xml:space="preserve">kontrollü </w:t>
      </w:r>
      <w:r w:rsidRPr="003342B8">
        <w:rPr>
          <w:rFonts w:ascii="Times New Roman" w:hAnsi="Times New Roman" w:cs="Times New Roman"/>
          <w:bCs/>
          <w:iCs/>
        </w:rPr>
        <w:t>olarak imal edilmiş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981FCC">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 xml:space="preserve">Çıkış gerilimi +/- </w:t>
      </w:r>
      <w:proofErr w:type="gramStart"/>
      <w:r w:rsidRPr="003342B8">
        <w:rPr>
          <w:rFonts w:ascii="Times New Roman" w:hAnsi="Times New Roman" w:cs="Times New Roman"/>
          <w:bCs/>
          <w:iCs/>
        </w:rPr>
        <w:t>%1</w:t>
      </w:r>
      <w:proofErr w:type="gramEnd"/>
      <w:r w:rsidRPr="003342B8">
        <w:rPr>
          <w:rFonts w:ascii="Times New Roman" w:hAnsi="Times New Roman" w:cs="Times New Roman"/>
          <w:bCs/>
          <w:iCs/>
        </w:rPr>
        <w:t xml:space="preserve"> ve frekansı +/- %0.</w:t>
      </w:r>
      <w:r w:rsidR="006D6C7F" w:rsidRPr="003342B8">
        <w:rPr>
          <w:rFonts w:ascii="Times New Roman" w:hAnsi="Times New Roman" w:cs="Times New Roman"/>
          <w:bCs/>
          <w:iCs/>
        </w:rPr>
        <w:t>1</w:t>
      </w:r>
      <w:r w:rsidRPr="003342B8">
        <w:rPr>
          <w:rFonts w:ascii="Times New Roman" w:hAnsi="Times New Roman" w:cs="Times New Roman"/>
          <w:bCs/>
          <w:iCs/>
        </w:rPr>
        <w:t xml:space="preserve"> tolerans sınırlarını aşmamalıdır.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981FCC">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 xml:space="preserve">Çıkış geriliminin dinamik toleransı +/- </w:t>
      </w:r>
      <w:proofErr w:type="gramStart"/>
      <w:r w:rsidRPr="003342B8">
        <w:rPr>
          <w:rFonts w:ascii="Times New Roman" w:hAnsi="Times New Roman" w:cs="Times New Roman"/>
          <w:bCs/>
          <w:iCs/>
        </w:rPr>
        <w:t>%5</w:t>
      </w:r>
      <w:proofErr w:type="gramEnd"/>
      <w:r w:rsidRPr="003342B8">
        <w:rPr>
          <w:rFonts w:ascii="Times New Roman" w:hAnsi="Times New Roman" w:cs="Times New Roman"/>
          <w:bCs/>
          <w:iCs/>
        </w:rPr>
        <w:t xml:space="preserve"> ‘i aşmamalıdır. (% 100 yük darbesinde)</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981FCC">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 xml:space="preserve">Tam yükte çıkış gerilimi toplam harmonik miktarı, lineer yüklerde </w:t>
      </w:r>
      <w:proofErr w:type="gramStart"/>
      <w:r w:rsidRPr="003342B8">
        <w:rPr>
          <w:rFonts w:ascii="Times New Roman" w:hAnsi="Times New Roman" w:cs="Times New Roman"/>
          <w:bCs/>
          <w:iCs/>
        </w:rPr>
        <w:t>%</w:t>
      </w:r>
      <w:proofErr w:type="gramEnd"/>
      <w:r w:rsidRPr="003342B8">
        <w:rPr>
          <w:rFonts w:ascii="Times New Roman" w:hAnsi="Times New Roman" w:cs="Times New Roman"/>
          <w:bCs/>
          <w:iCs/>
        </w:rPr>
        <w:t xml:space="preserve"> 3’ü, bilgisayar yüklerinde    (CF: 3:1) </w:t>
      </w:r>
      <w:r w:rsidRPr="003342B8">
        <w:rPr>
          <w:rFonts w:ascii="Times New Roman" w:hAnsi="Times New Roman" w:cs="Times New Roman"/>
          <w:bCs/>
          <w:iCs/>
          <w:shd w:val="clear" w:color="auto" w:fill="FFFFFF"/>
        </w:rPr>
        <w:t>%5 ‘</w:t>
      </w:r>
      <w:r w:rsidR="00981FCC" w:rsidRPr="003342B8">
        <w:rPr>
          <w:rFonts w:ascii="Times New Roman" w:hAnsi="Times New Roman" w:cs="Times New Roman"/>
          <w:bCs/>
          <w:iCs/>
          <w:shd w:val="clear" w:color="auto" w:fill="FFFFFF"/>
        </w:rPr>
        <w:t xml:space="preserve">I </w:t>
      </w:r>
      <w:r w:rsidRPr="003342B8">
        <w:rPr>
          <w:rFonts w:ascii="Times New Roman" w:hAnsi="Times New Roman" w:cs="Times New Roman"/>
          <w:bCs/>
          <w:iCs/>
        </w:rPr>
        <w:t>geçmemelidir.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981FCC">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İnvertör çıkışı kısa devrelere karşı korunmuş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Cs/>
          <w:iCs/>
        </w:rPr>
      </w:pPr>
    </w:p>
    <w:p w:rsidR="00D15679" w:rsidRPr="003342B8" w:rsidRDefault="00D15679" w:rsidP="00076309">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Cs/>
          <w:iCs/>
        </w:rPr>
      </w:pPr>
      <w:r w:rsidRPr="003342B8">
        <w:rPr>
          <w:rFonts w:ascii="Times New Roman" w:hAnsi="Times New Roman" w:cs="Times New Roman"/>
          <w:bCs/>
          <w:iCs/>
        </w:rPr>
        <w:t>İnvertörde aşırı ısı koruma devresi bulunmalıdır.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iCs/>
          <w:u w:val="single"/>
        </w:rPr>
      </w:pPr>
    </w:p>
    <w:p w:rsidR="00D15679" w:rsidRPr="003342B8" w:rsidRDefault="00D15679" w:rsidP="00981FCC">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iCs/>
        </w:rPr>
      </w:pPr>
      <w:r w:rsidRPr="003342B8">
        <w:rPr>
          <w:rFonts w:ascii="Times New Roman" w:hAnsi="Times New Roman" w:cs="Times New Roman"/>
          <w:b/>
          <w:iCs/>
        </w:rPr>
        <w:t>STATİK BY-PASS ŞALTERİ</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i/>
          <w:u w:val="single"/>
        </w:rPr>
      </w:pPr>
    </w:p>
    <w:p w:rsidR="00D15679" w:rsidRPr="003342B8" w:rsidRDefault="00D15679" w:rsidP="00981FCC">
      <w:pPr>
        <w:pStyle w:val="ListeParagraf"/>
        <w:numPr>
          <w:ilvl w:val="1"/>
          <w:numId w:val="10"/>
        </w:numPr>
        <w:tabs>
          <w:tab w:val="left" w:pos="993"/>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Yarı iletkenlerden meydana gelen elektronik kontrollü yarı iletken bir </w:t>
      </w:r>
      <w:r w:rsidRPr="003342B8">
        <w:rPr>
          <w:rFonts w:ascii="Times New Roman" w:hAnsi="Times New Roman" w:cs="Times New Roman"/>
          <w:shd w:val="clear" w:color="auto" w:fill="FFFFFF"/>
        </w:rPr>
        <w:t>anahtar</w:t>
      </w:r>
      <w:r w:rsidRPr="003342B8">
        <w:rPr>
          <w:rFonts w:ascii="Times New Roman" w:hAnsi="Times New Roman" w:cs="Times New Roman"/>
        </w:rPr>
        <w:t xml:space="preserve"> olmalı ve </w:t>
      </w:r>
      <w:r w:rsidR="00981FCC" w:rsidRPr="003342B8">
        <w:rPr>
          <w:rFonts w:ascii="Times New Roman" w:hAnsi="Times New Roman" w:cs="Times New Roman"/>
        </w:rPr>
        <w:t xml:space="preserve">KESİNTİSİZ </w:t>
      </w:r>
      <w:r w:rsidR="00981FCC" w:rsidRPr="003342B8">
        <w:rPr>
          <w:rFonts w:ascii="Times New Roman" w:hAnsi="Times New Roman" w:cs="Times New Roman"/>
        </w:rPr>
        <w:lastRenderedPageBreak/>
        <w:t>GÜÇ KAYNAĞI</w:t>
      </w:r>
      <w:r w:rsidRPr="003342B8">
        <w:rPr>
          <w:rFonts w:ascii="Times New Roman" w:hAnsi="Times New Roman" w:cs="Times New Roman"/>
        </w:rPr>
        <w:t xml:space="preserve">’ </w:t>
      </w:r>
      <w:proofErr w:type="gramStart"/>
      <w:r w:rsidRPr="003342B8">
        <w:rPr>
          <w:rFonts w:ascii="Times New Roman" w:hAnsi="Times New Roman" w:cs="Times New Roman"/>
        </w:rPr>
        <w:t>nın</w:t>
      </w:r>
      <w:proofErr w:type="gramEnd"/>
      <w:r w:rsidRPr="003342B8">
        <w:rPr>
          <w:rFonts w:ascii="Times New Roman" w:hAnsi="Times New Roman" w:cs="Times New Roman"/>
        </w:rPr>
        <w:t xml:space="preserve"> normal çalışması durumunda yükü invertörden beslemelidir. Aşırı yükte, kısa devre durumunda veya invertörde bir arıza meydana geldiğinde yükü enerji kesintisi olmaksızın şebekeye yada yardımcı kaynağa aktarmalıdır. Invertör de arıza geçmiş ise yükü tekrar invertöre aktarmalıdır. Belirlenen tolerans değeri dışında ise şebekeye transfer işlemini gerçekleştirmemelidir.</w:t>
      </w:r>
    </w:p>
    <w:p w:rsidR="00D15679" w:rsidRPr="003342B8" w:rsidRDefault="00D15679" w:rsidP="006E40CC">
      <w:pPr>
        <w:tabs>
          <w:tab w:val="left" w:pos="993"/>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981FCC">
      <w:pPr>
        <w:pStyle w:val="ListeParagraf"/>
        <w:numPr>
          <w:ilvl w:val="1"/>
          <w:numId w:val="10"/>
        </w:numPr>
        <w:tabs>
          <w:tab w:val="left" w:pos="993"/>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Şebeke verilen tolerans sınırları içinde olduğu sürece invertör çıkışı ile aralarında otomatik </w:t>
      </w:r>
      <w:r w:rsidRPr="003342B8">
        <w:rPr>
          <w:rFonts w:ascii="Times New Roman" w:hAnsi="Times New Roman" w:cs="Times New Roman"/>
          <w:shd w:val="clear" w:color="auto" w:fill="FFFFFF"/>
        </w:rPr>
        <w:t xml:space="preserve">senkronizasyon </w:t>
      </w:r>
      <w:r w:rsidRPr="003342B8">
        <w:rPr>
          <w:rFonts w:ascii="Times New Roman" w:hAnsi="Times New Roman" w:cs="Times New Roman"/>
        </w:rPr>
        <w:t>ve faz kilitlenmesi yapabilmelidir. Aksi durumda invertör kendi dahili osilatörüne kilitlenmelidir.</w:t>
      </w:r>
    </w:p>
    <w:p w:rsidR="00D15679" w:rsidRPr="003342B8" w:rsidRDefault="00D15679" w:rsidP="006E40CC">
      <w:pPr>
        <w:tabs>
          <w:tab w:val="left" w:pos="993"/>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981FCC">
      <w:pPr>
        <w:pStyle w:val="ListeParagraf"/>
        <w:numPr>
          <w:ilvl w:val="1"/>
          <w:numId w:val="10"/>
        </w:numPr>
        <w:tabs>
          <w:tab w:val="left" w:pos="993"/>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UPS ön panelindeki ledler ile veya LCD ekrandan, şebeke ile invertör çıkışının senkron olup olmadığını, senkron limit dışı durumunu ve aşırı yük durumunu öğrenilebilmelidir.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981FCC">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Statik transfer devresi belirtilen şartlarda şebeke veya invertör seçimini otomatik olarak </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roofErr w:type="gramStart"/>
      <w:r w:rsidRPr="003342B8">
        <w:rPr>
          <w:rFonts w:ascii="Times New Roman" w:hAnsi="Times New Roman" w:cs="Times New Roman"/>
        </w:rPr>
        <w:t>yapabilmelidir</w:t>
      </w:r>
      <w:proofErr w:type="gramEnd"/>
      <w:r w:rsidRPr="003342B8">
        <w:rPr>
          <w:rFonts w:ascii="Times New Roman" w:hAnsi="Times New Roman" w:cs="Times New Roman"/>
        </w:rPr>
        <w:t>.  Senkron çalışmada, invertör ile şebeke arasındaki transfer kesintisiz yapılabilmelidir.</w:t>
      </w:r>
    </w:p>
    <w:p w:rsidR="00D15679" w:rsidRPr="003342B8" w:rsidRDefault="00D15679" w:rsidP="0007630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bCs/>
          <w:u w:val="single"/>
        </w:rPr>
      </w:pPr>
    </w:p>
    <w:p w:rsidR="00D15679" w:rsidRPr="003342B8" w:rsidRDefault="00D15679" w:rsidP="00981FCC">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bCs/>
        </w:rPr>
      </w:pPr>
      <w:r w:rsidRPr="003342B8">
        <w:rPr>
          <w:rFonts w:ascii="Times New Roman" w:hAnsi="Times New Roman" w:cs="Times New Roman"/>
          <w:b/>
          <w:bCs/>
        </w:rPr>
        <w:t>MANUEL BY-PASS ŞALTERİ:</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bCs/>
          <w:u w:val="single"/>
        </w:rPr>
      </w:pPr>
    </w:p>
    <w:p w:rsidR="00D15679" w:rsidRPr="003342B8" w:rsidRDefault="00D15679" w:rsidP="00981FCC">
      <w:pPr>
        <w:pStyle w:val="GvdeMetniGirintisi31"/>
        <w:numPr>
          <w:ilvl w:val="1"/>
          <w:numId w:val="10"/>
        </w:numPr>
        <w:ind w:right="424"/>
        <w:jc w:val="both"/>
        <w:rPr>
          <w:rFonts w:cs="Times New Roman"/>
        </w:rPr>
      </w:pPr>
      <w:r w:rsidRPr="003342B8">
        <w:rPr>
          <w:rFonts w:cs="Times New Roman"/>
        </w:rPr>
        <w:t xml:space="preserve">Bakım, onarım veya başka sebeplerle </w:t>
      </w:r>
      <w:r w:rsidR="00981FCC" w:rsidRPr="003342B8">
        <w:rPr>
          <w:rFonts w:cs="Times New Roman"/>
        </w:rPr>
        <w:t>KESİNTİSİZ GÜÇ KAYNAĞI</w:t>
      </w:r>
      <w:r w:rsidRPr="003342B8">
        <w:rPr>
          <w:rFonts w:cs="Times New Roman"/>
        </w:rPr>
        <w:t xml:space="preserve"> ‘nın devre dışı bırakılması istenildiğinde yükü şebekeye yada yardımcı kaynağa kesintisiz aktarmalıdır.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0B0134" w:rsidRPr="003342B8" w:rsidRDefault="00D15679" w:rsidP="00076309">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Bu şalter ON durumunda iken </w:t>
      </w:r>
      <w:r w:rsidR="00981FCC" w:rsidRPr="003342B8">
        <w:rPr>
          <w:rFonts w:ascii="Times New Roman" w:hAnsi="Times New Roman" w:cs="Times New Roman"/>
        </w:rPr>
        <w:t>KESİNTİSİZ GÜÇ KAYNAĞI</w:t>
      </w:r>
      <w:r w:rsidRPr="003342B8">
        <w:rPr>
          <w:rFonts w:ascii="Times New Roman" w:hAnsi="Times New Roman" w:cs="Times New Roman"/>
        </w:rPr>
        <w:t xml:space="preserve"> kabini içerisinde giriş terminallerinin dışında hiçbir noktada gerilim bulunmamalılıdr.</w:t>
      </w:r>
    </w:p>
    <w:p w:rsidR="000B0134" w:rsidRPr="003342B8" w:rsidRDefault="000B0134"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0B0134">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iCs/>
        </w:rPr>
      </w:pPr>
      <w:r w:rsidRPr="003342B8">
        <w:rPr>
          <w:rFonts w:ascii="Times New Roman" w:hAnsi="Times New Roman" w:cs="Times New Roman"/>
          <w:b/>
          <w:iCs/>
        </w:rPr>
        <w:t>AKÜ GRUBU</w:t>
      </w:r>
    </w:p>
    <w:p w:rsidR="00D15679" w:rsidRPr="003342B8" w:rsidRDefault="00D15679" w:rsidP="006E40CC">
      <w:pPr>
        <w:pStyle w:val="GvdeMetniGirintisi31"/>
        <w:ind w:right="424"/>
        <w:jc w:val="both"/>
        <w:rPr>
          <w:rFonts w:cs="Times New Roman"/>
        </w:rPr>
      </w:pPr>
    </w:p>
    <w:p w:rsidR="00D15679" w:rsidRPr="003342B8" w:rsidRDefault="00D15679" w:rsidP="000B0134">
      <w:pPr>
        <w:pStyle w:val="GvdeMetniGirintisi31"/>
        <w:numPr>
          <w:ilvl w:val="1"/>
          <w:numId w:val="10"/>
        </w:numPr>
        <w:ind w:right="424"/>
        <w:jc w:val="both"/>
        <w:rPr>
          <w:rFonts w:cs="Times New Roman"/>
        </w:rPr>
      </w:pPr>
      <w:proofErr w:type="gramStart"/>
      <w:r w:rsidRPr="003342B8">
        <w:rPr>
          <w:rFonts w:cs="Times New Roman"/>
        </w:rPr>
        <w:t>220/380</w:t>
      </w:r>
      <w:proofErr w:type="gramEnd"/>
      <w:r w:rsidRPr="003342B8">
        <w:rPr>
          <w:rFonts w:cs="Times New Roman"/>
        </w:rPr>
        <w:t xml:space="preserve"> V, 50 Hz şebeke enerjisi kesildiğinde ya</w:t>
      </w:r>
      <w:r w:rsidR="00C05DE4" w:rsidRPr="003342B8">
        <w:rPr>
          <w:rFonts w:cs="Times New Roman"/>
        </w:rPr>
        <w:t xml:space="preserve"> </w:t>
      </w:r>
      <w:r w:rsidRPr="003342B8">
        <w:rPr>
          <w:rFonts w:cs="Times New Roman"/>
        </w:rPr>
        <w:t xml:space="preserve">da belirtilen tolerans bandının dışına çıkıldığında </w:t>
      </w:r>
      <w:r w:rsidR="00981FCC" w:rsidRPr="003342B8">
        <w:rPr>
          <w:rFonts w:cs="Times New Roman"/>
        </w:rPr>
        <w:t>KESİNTİSİZ GÜÇ KAYNAĞI</w:t>
      </w:r>
      <w:r w:rsidRPr="003342B8">
        <w:rPr>
          <w:rFonts w:cs="Times New Roman"/>
        </w:rPr>
        <w:t xml:space="preserve"> çift polariteli akü grubundan yükü beslemeye devam etmelidir. Beslenecek </w:t>
      </w:r>
      <w:proofErr w:type="gramStart"/>
      <w:r w:rsidRPr="003342B8">
        <w:rPr>
          <w:rFonts w:cs="Times New Roman"/>
        </w:rPr>
        <w:t xml:space="preserve">sistemi </w:t>
      </w:r>
      <w:r w:rsidR="00C05DE4" w:rsidRPr="003342B8">
        <w:rPr>
          <w:rFonts w:cs="Times New Roman"/>
        </w:rPr>
        <w:t xml:space="preserve"> </w:t>
      </w:r>
      <w:r w:rsidR="008473C4" w:rsidRPr="003342B8">
        <w:rPr>
          <w:rFonts w:cs="Times New Roman"/>
        </w:rPr>
        <w:t>tam</w:t>
      </w:r>
      <w:proofErr w:type="gramEnd"/>
      <w:r w:rsidR="008473C4" w:rsidRPr="003342B8">
        <w:rPr>
          <w:rFonts w:cs="Times New Roman"/>
        </w:rPr>
        <w:t xml:space="preserve"> yükte en az </w:t>
      </w:r>
      <w:r w:rsidR="006D6C7F" w:rsidRPr="003342B8">
        <w:rPr>
          <w:rFonts w:cs="Times New Roman"/>
        </w:rPr>
        <w:t>20</w:t>
      </w:r>
      <w:r w:rsidRPr="003342B8">
        <w:rPr>
          <w:rFonts w:cs="Times New Roman"/>
          <w:b/>
          <w:bCs/>
        </w:rPr>
        <w:t xml:space="preserve"> dakika</w:t>
      </w:r>
      <w:r w:rsidRPr="003342B8">
        <w:rPr>
          <w:rFonts w:cs="Times New Roman"/>
          <w:b/>
        </w:rPr>
        <w:t xml:space="preserve"> </w:t>
      </w:r>
      <w:r w:rsidRPr="003342B8">
        <w:rPr>
          <w:rFonts w:cs="Times New Roman"/>
        </w:rPr>
        <w:t xml:space="preserve">süreyle beslemelidir. </w:t>
      </w:r>
    </w:p>
    <w:p w:rsidR="00D15679" w:rsidRPr="003342B8" w:rsidRDefault="00D15679" w:rsidP="0007630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0B0134">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Aküler; tamamen kapalı, bakım gerektirmeyen (maintenance- free), kuru Tip, stasyoner (sürekli şarj altında kalmaya elverişli) şarj edilebilen, 10 yıl ömür beklentili olmalıdır. Kullanılacak olan akünün üreticisi </w:t>
      </w:r>
      <w:r w:rsidRPr="003342B8">
        <w:rPr>
          <w:rFonts w:ascii="Times New Roman" w:hAnsi="Times New Roman" w:cs="Times New Roman"/>
          <w:b/>
          <w:bCs/>
        </w:rPr>
        <w:t>EUROBAT</w:t>
      </w:r>
      <w:r w:rsidRPr="003342B8">
        <w:rPr>
          <w:rFonts w:ascii="Times New Roman" w:hAnsi="Times New Roman" w:cs="Times New Roman"/>
        </w:rPr>
        <w:t xml:space="preserve"> üyesi olmalıdır. Teklif veren firma akü kataloglarını ve </w:t>
      </w:r>
      <w:r w:rsidRPr="003342B8">
        <w:rPr>
          <w:rFonts w:ascii="Times New Roman" w:hAnsi="Times New Roman" w:cs="Times New Roman"/>
          <w:b/>
          <w:bCs/>
        </w:rPr>
        <w:t>EUROBAT</w:t>
      </w:r>
      <w:r w:rsidR="008D61B2" w:rsidRPr="003342B8">
        <w:rPr>
          <w:rFonts w:ascii="Times New Roman" w:hAnsi="Times New Roman" w:cs="Times New Roman"/>
          <w:b/>
          <w:bCs/>
        </w:rPr>
        <w:t xml:space="preserve"> </w:t>
      </w:r>
      <w:r w:rsidRPr="003342B8">
        <w:rPr>
          <w:rFonts w:ascii="Times New Roman" w:hAnsi="Times New Roman" w:cs="Times New Roman"/>
        </w:rPr>
        <w:t>şartını taşıdığını gösterir belgeleri teklifine ilave etmelidir.</w:t>
      </w:r>
      <w:r w:rsidR="00C05DE4" w:rsidRPr="003342B8">
        <w:rPr>
          <w:rFonts w:ascii="Times New Roman" w:hAnsi="Times New Roman" w:cs="Times New Roman"/>
        </w:rPr>
        <w:t xml:space="preserve"> </w:t>
      </w:r>
      <w:r w:rsidR="008D61B2" w:rsidRPr="003342B8">
        <w:rPr>
          <w:rFonts w:ascii="Times New Roman" w:hAnsi="Times New Roman" w:cs="Times New Roman"/>
          <w:b/>
        </w:rPr>
        <w:t xml:space="preserve">EUROBAT </w:t>
      </w:r>
      <w:r w:rsidR="008D61B2" w:rsidRPr="003342B8">
        <w:rPr>
          <w:rFonts w:ascii="Times New Roman" w:hAnsi="Times New Roman" w:cs="Times New Roman"/>
          <w:bCs/>
        </w:rPr>
        <w:t>üyesi fakat</w:t>
      </w:r>
      <w:r w:rsidR="008D61B2" w:rsidRPr="003342B8">
        <w:rPr>
          <w:rFonts w:ascii="Times New Roman" w:hAnsi="Times New Roman" w:cs="Times New Roman"/>
          <w:b/>
          <w:bCs/>
        </w:rPr>
        <w:t xml:space="preserve"> </w:t>
      </w:r>
      <w:r w:rsidR="00E46898" w:rsidRPr="003342B8">
        <w:rPr>
          <w:rFonts w:ascii="Times New Roman" w:hAnsi="Times New Roman" w:cs="Times New Roman"/>
        </w:rPr>
        <w:t>Uzak</w:t>
      </w:r>
      <w:r w:rsidR="00C05DE4" w:rsidRPr="003342B8">
        <w:rPr>
          <w:rFonts w:ascii="Times New Roman" w:hAnsi="Times New Roman" w:cs="Times New Roman"/>
        </w:rPr>
        <w:t xml:space="preserve">doğu imalatı aküler </w:t>
      </w:r>
      <w:proofErr w:type="gramStart"/>
      <w:r w:rsidR="006D6C7F" w:rsidRPr="003342B8">
        <w:rPr>
          <w:rFonts w:ascii="Times New Roman" w:hAnsi="Times New Roman" w:cs="Times New Roman"/>
        </w:rPr>
        <w:t>k</w:t>
      </w:r>
      <w:r w:rsidR="00C05DE4" w:rsidRPr="003342B8">
        <w:rPr>
          <w:rFonts w:ascii="Times New Roman" w:hAnsi="Times New Roman" w:cs="Times New Roman"/>
        </w:rPr>
        <w:t>abul</w:t>
      </w:r>
      <w:proofErr w:type="gramEnd"/>
      <w:r w:rsidR="00C05DE4" w:rsidRPr="003342B8">
        <w:rPr>
          <w:rFonts w:ascii="Times New Roman" w:hAnsi="Times New Roman" w:cs="Times New Roman"/>
        </w:rPr>
        <w:t xml:space="preserve"> edilmeyecektir. Tekliflerde firmalar akü markasını, adetini ve kapasite değerlerini belirtmelidir.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0B0134">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Kullanılan akü kapasitesi, akü şarj voltajı ve akımı gibi bilgilerin cihazın üzerindeki LCD panelden ve yazılımdan izlenebilmelidir.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0B0134">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Sistemin bakımı için gerektiğinde aküleri </w:t>
      </w:r>
      <w:r w:rsidR="00981FCC" w:rsidRPr="003342B8">
        <w:rPr>
          <w:rFonts w:ascii="Times New Roman" w:hAnsi="Times New Roman" w:cs="Times New Roman"/>
        </w:rPr>
        <w:t>KESİNTİSİZ GÜÇ KAYNAĞI</w:t>
      </w:r>
      <w:r w:rsidRPr="003342B8">
        <w:rPr>
          <w:rFonts w:ascii="Times New Roman" w:hAnsi="Times New Roman" w:cs="Times New Roman"/>
        </w:rPr>
        <w:t xml:space="preserve"> ‘dan ayıran anahtarlama sistemi bulunacaktır.  Bu durumda iken </w:t>
      </w:r>
      <w:r w:rsidR="00981FCC" w:rsidRPr="003342B8">
        <w:rPr>
          <w:rFonts w:ascii="Times New Roman" w:hAnsi="Times New Roman" w:cs="Times New Roman"/>
        </w:rPr>
        <w:t>KESİNTİSİZ GÜÇ KAYNAĞI</w:t>
      </w:r>
      <w:r w:rsidRPr="003342B8">
        <w:rPr>
          <w:rFonts w:ascii="Times New Roman" w:hAnsi="Times New Roman" w:cs="Times New Roman"/>
        </w:rPr>
        <w:t xml:space="preserve"> aküsüz olarak fonksiyonlarını yerine getirmeye devam etmelidir.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0B0134">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Akü grubunun hesabı hücre başına düşen maksimum güç yöntemiyle yapılmalıdır.</w:t>
      </w:r>
    </w:p>
    <w:p w:rsidR="00D15679" w:rsidRPr="003342B8" w:rsidRDefault="00D15679" w:rsidP="006E40CC">
      <w:pPr>
        <w:pStyle w:val="SonnotMetni"/>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b/>
      </w:r>
    </w:p>
    <w:p w:rsidR="00D15679" w:rsidRPr="003342B8" w:rsidRDefault="00D15679" w:rsidP="000B0134">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Akü bağlantı parçaları izoleli ve gövdeye temas etmeyecek şekilde olacaktır.</w:t>
      </w:r>
      <w:r w:rsidR="00020262" w:rsidRPr="003342B8">
        <w:rPr>
          <w:rFonts w:ascii="Times New Roman" w:hAnsi="Times New Roman" w:cs="Times New Roman"/>
        </w:rPr>
        <w:t xml:space="preserve"> </w:t>
      </w:r>
      <w:r w:rsidRPr="003342B8">
        <w:rPr>
          <w:rFonts w:ascii="Times New Roman" w:hAnsi="Times New Roman" w:cs="Times New Roman"/>
        </w:rPr>
        <w:t>Bloklar arası bağlantılar esnek malzemeden yapılmalıdır.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u w:val="single"/>
        </w:rPr>
      </w:pPr>
    </w:p>
    <w:p w:rsidR="00D15679" w:rsidRPr="003342B8" w:rsidRDefault="00D15679" w:rsidP="000B0134">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rPr>
      </w:pPr>
      <w:r w:rsidRPr="003342B8">
        <w:rPr>
          <w:rFonts w:ascii="Times New Roman" w:hAnsi="Times New Roman" w:cs="Times New Roman"/>
          <w:b/>
        </w:rPr>
        <w:t>JENERATÖRDEN ÇALIŞMA</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b/>
          <w:u w:val="single"/>
        </w:rPr>
      </w:pPr>
    </w:p>
    <w:p w:rsidR="00D15679" w:rsidRPr="003342B8" w:rsidRDefault="00D15679" w:rsidP="000B0134">
      <w:pPr>
        <w:pStyle w:val="ListeParagraf"/>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Jeneratörden çalışmada giriş kontağı ile akü şarjı iptal edilebilmelidir.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0B0134">
      <w:pPr>
        <w:pStyle w:val="ListeParagraf"/>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Jeneratörden çalışmada </w:t>
      </w:r>
      <w:proofErr w:type="gramStart"/>
      <w:r w:rsidRPr="003342B8">
        <w:rPr>
          <w:rFonts w:ascii="Times New Roman" w:hAnsi="Times New Roman" w:cs="Times New Roman"/>
        </w:rPr>
        <w:t>eğer</w:t>
      </w:r>
      <w:proofErr w:type="gramEnd"/>
      <w:r w:rsidRPr="003342B8">
        <w:rPr>
          <w:rFonts w:ascii="Times New Roman" w:hAnsi="Times New Roman" w:cs="Times New Roman"/>
        </w:rPr>
        <w:t xml:space="preserve"> istenirse By-pass iptal edilebilmelidir.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0B0134">
      <w:pPr>
        <w:pStyle w:val="ListeParagraf"/>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Jeneratörden </w:t>
      </w:r>
      <w:proofErr w:type="gramStart"/>
      <w:r w:rsidRPr="003342B8">
        <w:rPr>
          <w:rFonts w:ascii="Times New Roman" w:hAnsi="Times New Roman" w:cs="Times New Roman"/>
        </w:rPr>
        <w:t>çalışmada ,</w:t>
      </w:r>
      <w:proofErr w:type="gramEnd"/>
      <w:r w:rsidRPr="003342B8">
        <w:rPr>
          <w:rFonts w:ascii="Times New Roman" w:hAnsi="Times New Roman" w:cs="Times New Roman"/>
        </w:rPr>
        <w:t xml:space="preserve"> çıkış voltajının jeneratöre senron olması yada olmaması tercihe gore seçilebilmelidir.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E922C7">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rPr>
      </w:pPr>
      <w:r w:rsidRPr="003342B8">
        <w:rPr>
          <w:rFonts w:ascii="Times New Roman" w:hAnsi="Times New Roman" w:cs="Times New Roman"/>
          <w:b/>
        </w:rPr>
        <w:t>KORUMA SİSTEMLERİ</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E922C7">
      <w:pPr>
        <w:pStyle w:val="ListeParagraf"/>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Sistemde Doğrultucu, Bypass girişleri ve Evirici çıkışında şalter veya sigorta ile korunmalıdır.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E922C7">
      <w:pPr>
        <w:pStyle w:val="ListeParagraf"/>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Aşırı yük ve kısa devreye karşı evirici elektronik olarak korunmalıdır. </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E922C7">
      <w:pPr>
        <w:pStyle w:val="ListeParagraf"/>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Sistem, akü aşırı şarj ve deşarj korumasına sahip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rPr>
      </w:pPr>
    </w:p>
    <w:p w:rsidR="00D15679" w:rsidRPr="003342B8" w:rsidRDefault="00D15679" w:rsidP="00E922C7">
      <w:pPr>
        <w:pStyle w:val="ListeParagraf"/>
        <w:numPr>
          <w:ilvl w:val="2"/>
          <w:numId w:val="10"/>
        </w:numPr>
        <w:tabs>
          <w:tab w:val="left" w:pos="72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lastRenderedPageBreak/>
        <w:t>Sistem aşırı ısı korumasına sahip olmalıdır.</w:t>
      </w:r>
    </w:p>
    <w:p w:rsidR="00D15679" w:rsidRPr="003342B8" w:rsidRDefault="00D15679" w:rsidP="006E40CC">
      <w:pPr>
        <w:tabs>
          <w:tab w:val="left" w:pos="72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E922C7">
      <w:pPr>
        <w:numPr>
          <w:ilvl w:val="2"/>
          <w:numId w:val="10"/>
        </w:numPr>
        <w:tabs>
          <w:tab w:val="left" w:pos="72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Cihazın çıkışında DC kaçaklara karşı koruma tedbiri alınmış olacaktır.</w:t>
      </w:r>
    </w:p>
    <w:p w:rsidR="00D15679" w:rsidRPr="003342B8" w:rsidRDefault="00D15679" w:rsidP="006E40CC">
      <w:pPr>
        <w:tabs>
          <w:tab w:val="left" w:pos="72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E922C7">
      <w:pPr>
        <w:numPr>
          <w:ilvl w:val="2"/>
          <w:numId w:val="10"/>
        </w:numPr>
        <w:tabs>
          <w:tab w:val="left" w:pos="72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Yazılımla kontrol edilebilen çıkış akım sınırlama özelliğine sahip olmalıdır.</w:t>
      </w:r>
    </w:p>
    <w:p w:rsidR="00D15679" w:rsidRPr="003342B8" w:rsidRDefault="00D15679" w:rsidP="006E40CC">
      <w:pPr>
        <w:tabs>
          <w:tab w:val="left" w:pos="72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E922C7" w:rsidRPr="003342B8" w:rsidRDefault="00D15679" w:rsidP="006E40CC">
      <w:pPr>
        <w:numPr>
          <w:ilvl w:val="2"/>
          <w:numId w:val="10"/>
        </w:numPr>
        <w:tabs>
          <w:tab w:val="left" w:pos="72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Servis ve bakım için zaman bilgisi girilebilecek, ve bu zamanlarda kullanıcıya uyarı verebilecektir.</w:t>
      </w:r>
    </w:p>
    <w:p w:rsidR="00E922C7" w:rsidRPr="003342B8" w:rsidRDefault="00E922C7"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E922C7">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bCs/>
          <w:lang w:val="de-DE"/>
        </w:rPr>
      </w:pPr>
      <w:r w:rsidRPr="003342B8">
        <w:rPr>
          <w:rFonts w:ascii="Times New Roman" w:hAnsi="Times New Roman" w:cs="Times New Roman"/>
          <w:b/>
          <w:bCs/>
          <w:lang w:val="de-DE"/>
        </w:rPr>
        <w:t xml:space="preserve">ELEKTRONİK KONTROL PANELİ VE </w:t>
      </w:r>
      <w:r w:rsidR="00477793" w:rsidRPr="003342B8">
        <w:rPr>
          <w:rFonts w:ascii="Times New Roman" w:hAnsi="Times New Roman" w:cs="Times New Roman"/>
          <w:b/>
          <w:bCs/>
          <w:lang w:val="de-DE"/>
        </w:rPr>
        <w:t>HABERLEŞME:</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bCs/>
          <w:u w:val="single"/>
          <w:lang w:val="de-DE"/>
        </w:rPr>
      </w:pPr>
    </w:p>
    <w:p w:rsidR="00D15679" w:rsidRPr="003342B8" w:rsidRDefault="00981FCC" w:rsidP="00E922C7">
      <w:pPr>
        <w:pStyle w:val="SonnotMetni"/>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KESİNTİSİZ GÜÇ KAYNAĞI</w:t>
      </w:r>
      <w:r w:rsidR="00D15679" w:rsidRPr="003342B8">
        <w:rPr>
          <w:rFonts w:ascii="Times New Roman" w:hAnsi="Times New Roman" w:cs="Times New Roman"/>
          <w:lang w:val="de-DE"/>
        </w:rPr>
        <w:t xml:space="preserve">’ </w:t>
      </w:r>
      <w:r w:rsidR="00E922C7" w:rsidRPr="003342B8">
        <w:rPr>
          <w:rFonts w:ascii="Times New Roman" w:hAnsi="Times New Roman" w:cs="Times New Roman"/>
          <w:lang w:val="de-DE"/>
        </w:rPr>
        <w:t>nın kontrol</w:t>
      </w:r>
      <w:r w:rsidR="00D15679" w:rsidRPr="003342B8">
        <w:rPr>
          <w:rFonts w:ascii="Times New Roman" w:hAnsi="Times New Roman" w:cs="Times New Roman"/>
          <w:lang w:val="de-DE"/>
        </w:rPr>
        <w:t xml:space="preserve"> paneli veya LCD ekran </w:t>
      </w:r>
      <w:r w:rsidR="00E922C7" w:rsidRPr="003342B8">
        <w:rPr>
          <w:rFonts w:ascii="Times New Roman" w:hAnsi="Times New Roman" w:cs="Times New Roman"/>
          <w:lang w:val="de-DE"/>
        </w:rPr>
        <w:t>üzerinden,</w:t>
      </w:r>
      <w:r w:rsidR="00D15679" w:rsidRPr="003342B8">
        <w:rPr>
          <w:rFonts w:ascii="Times New Roman" w:hAnsi="Times New Roman" w:cs="Times New Roman"/>
          <w:lang w:val="de-DE"/>
        </w:rPr>
        <w:t xml:space="preserve"> kullanıcı sistemin çalışması ile ilgili bilgilere ulaşabilmelidir. Ayrıca arıza </w:t>
      </w:r>
      <w:r w:rsidR="00E922C7" w:rsidRPr="003342B8">
        <w:rPr>
          <w:rFonts w:ascii="Times New Roman" w:hAnsi="Times New Roman" w:cs="Times New Roman"/>
          <w:lang w:val="de-DE"/>
        </w:rPr>
        <w:t>veya elektrik</w:t>
      </w:r>
      <w:r w:rsidR="00D15679" w:rsidRPr="003342B8">
        <w:rPr>
          <w:rFonts w:ascii="Times New Roman" w:hAnsi="Times New Roman" w:cs="Times New Roman"/>
          <w:lang w:val="de-DE"/>
        </w:rPr>
        <w:t xml:space="preserve"> kesintisi durumunda susturulabilir ses ikazı olmalıdır.</w:t>
      </w:r>
    </w:p>
    <w:p w:rsidR="00D15679" w:rsidRPr="003342B8" w:rsidRDefault="00D15679" w:rsidP="006E40CC">
      <w:pPr>
        <w:pStyle w:val="SonnotMetni"/>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E922C7">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 xml:space="preserve">Standart RS 232 çıkışı ile bilgisayar'la bağlantı kurulabilmelidir. </w:t>
      </w:r>
      <w:r w:rsidR="00981FCC" w:rsidRPr="003342B8">
        <w:rPr>
          <w:rFonts w:ascii="Times New Roman" w:hAnsi="Times New Roman" w:cs="Times New Roman"/>
          <w:lang w:val="de-DE"/>
        </w:rPr>
        <w:t>KESİNTİSİZ GÜÇ KAYNAĞI</w:t>
      </w:r>
      <w:r w:rsidRPr="003342B8">
        <w:rPr>
          <w:rFonts w:ascii="Times New Roman" w:hAnsi="Times New Roman" w:cs="Times New Roman"/>
          <w:lang w:val="de-DE"/>
        </w:rPr>
        <w:t xml:space="preserve"> ile ilgili tüm bilgiler </w:t>
      </w:r>
      <w:r w:rsidR="00E922C7" w:rsidRPr="003342B8">
        <w:rPr>
          <w:rFonts w:ascii="Times New Roman" w:hAnsi="Times New Roman" w:cs="Times New Roman"/>
          <w:lang w:val="de-DE"/>
        </w:rPr>
        <w:t>ekrandan izlenebilmelidir</w:t>
      </w:r>
      <w:r w:rsidRPr="003342B8">
        <w:rPr>
          <w:rFonts w:ascii="Times New Roman" w:hAnsi="Times New Roman" w:cs="Times New Roman"/>
          <w:lang w:val="de-DE"/>
        </w:rPr>
        <w:t>.</w:t>
      </w:r>
    </w:p>
    <w:p w:rsidR="00D15679" w:rsidRPr="003342B8" w:rsidRDefault="00D15679" w:rsidP="006E40CC">
      <w:pPr>
        <w:pStyle w:val="SonnotMetni"/>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3342B8" w:rsidRDefault="00D15679" w:rsidP="00E922C7">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 xml:space="preserve">Standart olarak UPS elektrikler </w:t>
      </w:r>
      <w:r w:rsidR="00E922C7" w:rsidRPr="003342B8">
        <w:rPr>
          <w:rFonts w:ascii="Times New Roman" w:hAnsi="Times New Roman" w:cs="Times New Roman"/>
          <w:lang w:val="de-DE"/>
        </w:rPr>
        <w:t>kesildiğinde Novell,</w:t>
      </w:r>
      <w:r w:rsidRPr="003342B8">
        <w:rPr>
          <w:rFonts w:ascii="Times New Roman" w:hAnsi="Times New Roman" w:cs="Times New Roman"/>
          <w:lang w:val="de-DE"/>
        </w:rPr>
        <w:t xml:space="preserve"> </w:t>
      </w:r>
      <w:r w:rsidR="00E922C7" w:rsidRPr="003342B8">
        <w:rPr>
          <w:rFonts w:ascii="Times New Roman" w:hAnsi="Times New Roman" w:cs="Times New Roman"/>
          <w:lang w:val="de-DE"/>
        </w:rPr>
        <w:t>Wındows,</w:t>
      </w:r>
      <w:r w:rsidRPr="003342B8">
        <w:rPr>
          <w:rFonts w:ascii="Times New Roman" w:hAnsi="Times New Roman" w:cs="Times New Roman"/>
          <w:lang w:val="de-DE"/>
        </w:rPr>
        <w:t xml:space="preserve"> NT, tipi işletim sistemlerini otomatik kapatabilmelidir. Bu işletim sistemleri için verilecek yazılım grafik tabanlı olmalı ve ücretsiz </w:t>
      </w:r>
      <w:r w:rsidR="00E922C7" w:rsidRPr="003342B8">
        <w:rPr>
          <w:rFonts w:ascii="Times New Roman" w:hAnsi="Times New Roman" w:cs="Times New Roman"/>
          <w:lang w:val="de-DE"/>
        </w:rPr>
        <w:t>olarak verilmelidir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981FCC" w:rsidP="00E922C7">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KESİNTİSİZ GÜÇ KAYNAĞI</w:t>
      </w:r>
      <w:r w:rsidR="00D15679" w:rsidRPr="003342B8">
        <w:rPr>
          <w:rFonts w:ascii="Times New Roman" w:hAnsi="Times New Roman" w:cs="Times New Roman"/>
          <w:lang w:val="de-DE"/>
        </w:rPr>
        <w:t xml:space="preserve"> SNMP ile kullanılmaya uyumlu olmalı ve istenildiğinde haberleşme SNMP ile yapılabilmelidir. </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right="424"/>
        <w:jc w:val="both"/>
        <w:rPr>
          <w:rFonts w:ascii="Times New Roman" w:hAnsi="Times New Roman" w:cs="Times New Roman"/>
          <w:lang w:val="de-DE"/>
        </w:rPr>
      </w:pPr>
    </w:p>
    <w:p w:rsidR="00D15679" w:rsidRPr="003342B8" w:rsidRDefault="00981FCC" w:rsidP="00E922C7">
      <w:pPr>
        <w:pStyle w:val="ListeParagraf"/>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KESİNTİSİZ GÜÇ KAYNAĞI</w:t>
      </w:r>
      <w:r w:rsidR="00D15679" w:rsidRPr="003342B8">
        <w:rPr>
          <w:rFonts w:ascii="Times New Roman" w:hAnsi="Times New Roman" w:cs="Times New Roman"/>
          <w:lang w:val="de-DE"/>
        </w:rPr>
        <w:t xml:space="preserve"> sistemi firmware yapısına sahip olmalı böylece sistem tamamı ile yazılım kontrollü olmalıdır. İleride olabilecek gelişmeler yazılım geliştirme fonksiyonu ile sisteme aktarılabilmeli ve sistem update edilebilmelidir.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right="424"/>
        <w:jc w:val="both"/>
        <w:rPr>
          <w:rFonts w:ascii="Times New Roman" w:hAnsi="Times New Roman" w:cs="Times New Roman"/>
          <w:lang w:val="de-DE"/>
        </w:rPr>
      </w:pPr>
    </w:p>
    <w:p w:rsidR="00D15679" w:rsidRPr="003342B8" w:rsidRDefault="00D15679" w:rsidP="00E922C7">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Akü test özelliği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E922C7">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Cihazın tüm ayar parametreleri tamamen sayısal olacak ve yazılımla kontrol edilip değiştirilebilecektir. Cihaz üzerinde ayarlama amaçlı potansiyometre bulunmayacaktır.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E922C7">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Cihazın servis ve devreye alma işlemleri yazılım ve şifre korumalı olarak yapılacaktır.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E922C7">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Çalışma anında oluşabilecek hata ve uyarı durumlarına karşı PC yazılımı ve kontrol paneli vasıtasıyla kendi kendine arıza tespit ve yönlendirme özelliğine sahip olmalıdır.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477793">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lang w:val="de-DE"/>
        </w:rPr>
      </w:pPr>
      <w:r w:rsidRPr="003342B8">
        <w:rPr>
          <w:rFonts w:ascii="Times New Roman" w:hAnsi="Times New Roman" w:cs="Times New Roman"/>
          <w:b/>
          <w:lang w:val="de-DE"/>
        </w:rPr>
        <w:t>ÇEVRE KOŞULLARI</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r w:rsidRPr="003342B8">
        <w:rPr>
          <w:rFonts w:ascii="Times New Roman" w:hAnsi="Times New Roman" w:cs="Times New Roman"/>
          <w:lang w:val="de-DE"/>
        </w:rPr>
        <w:t>Kesintisiz GüçKaynağı 0</w:t>
      </w:r>
      <w:r w:rsidRPr="003342B8">
        <w:rPr>
          <w:rFonts w:ascii="Times New Roman" w:hAnsi="Times New Roman" w:cs="Times New Roman"/>
        </w:rPr>
        <w:t></w:t>
      </w:r>
      <w:r w:rsidRPr="003342B8">
        <w:rPr>
          <w:rFonts w:ascii="Times New Roman" w:hAnsi="Times New Roman" w:cs="Times New Roman"/>
          <w:lang w:val="de-DE"/>
        </w:rPr>
        <w:t>C ile 40</w:t>
      </w:r>
      <w:r w:rsidRPr="003342B8">
        <w:rPr>
          <w:rFonts w:ascii="Times New Roman" w:hAnsi="Times New Roman" w:cs="Times New Roman"/>
        </w:rPr>
        <w:t></w:t>
      </w:r>
      <w:r w:rsidRPr="003342B8">
        <w:rPr>
          <w:rFonts w:ascii="Times New Roman" w:hAnsi="Times New Roman" w:cs="Times New Roman"/>
          <w:lang w:val="de-DE"/>
        </w:rPr>
        <w:t xml:space="preserve">C arasında sürekli çalışabilmeli, Çalışma yüksekliği 1000 m'ye kadar olmalı </w:t>
      </w:r>
      <w:proofErr w:type="gramStart"/>
      <w:r w:rsidRPr="003342B8">
        <w:rPr>
          <w:rFonts w:ascii="Times New Roman" w:hAnsi="Times New Roman" w:cs="Times New Roman"/>
          <w:lang w:val="de-DE"/>
        </w:rPr>
        <w:t>ve  daha</w:t>
      </w:r>
      <w:proofErr w:type="gramEnd"/>
      <w:r w:rsidRPr="003342B8">
        <w:rPr>
          <w:rFonts w:ascii="Times New Roman" w:hAnsi="Times New Roman" w:cs="Times New Roman"/>
          <w:lang w:val="de-DE"/>
        </w:rPr>
        <w:t xml:space="preserve"> yukarı seviyelerde sistem, fazla  hava  sirküla</w:t>
      </w:r>
      <w:r w:rsidR="00107136" w:rsidRPr="003342B8">
        <w:rPr>
          <w:rFonts w:ascii="Times New Roman" w:hAnsi="Times New Roman" w:cs="Times New Roman"/>
          <w:lang w:val="de-DE"/>
        </w:rPr>
        <w:t>syonu  sağlamakla çalışmalıdır.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477793">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lang w:val="de-DE"/>
        </w:rPr>
      </w:pPr>
      <w:r w:rsidRPr="003342B8">
        <w:rPr>
          <w:rFonts w:ascii="Times New Roman" w:hAnsi="Times New Roman" w:cs="Times New Roman"/>
          <w:b/>
          <w:lang w:val="de-DE"/>
        </w:rPr>
        <w:t>ÖN PANEL GÖSTERGE SİSTEMLERİ</w:t>
      </w:r>
    </w:p>
    <w:p w:rsidR="00D15679" w:rsidRPr="003342B8" w:rsidRDefault="00D15679" w:rsidP="006E40CC">
      <w:pPr>
        <w:tabs>
          <w:tab w:val="left" w:pos="360"/>
          <w:tab w:val="left" w:pos="720"/>
          <w:tab w:val="left" w:pos="2160"/>
          <w:tab w:val="left" w:pos="2880"/>
          <w:tab w:val="left" w:pos="3600"/>
          <w:tab w:val="left" w:pos="4320"/>
          <w:tab w:val="left" w:pos="5040"/>
          <w:tab w:val="left" w:pos="5760"/>
          <w:tab w:val="left" w:pos="6480"/>
          <w:tab w:val="left" w:pos="7200"/>
          <w:tab w:val="left" w:pos="7920"/>
        </w:tabs>
        <w:ind w:left="720" w:right="424" w:hanging="720"/>
        <w:jc w:val="both"/>
        <w:rPr>
          <w:rFonts w:ascii="Times New Roman" w:hAnsi="Times New Roman" w:cs="Times New Roman"/>
          <w:lang w:val="de-DE"/>
        </w:rPr>
      </w:pPr>
      <w:r w:rsidRPr="003342B8">
        <w:rPr>
          <w:rFonts w:ascii="Times New Roman" w:hAnsi="Times New Roman" w:cs="Times New Roman"/>
          <w:lang w:val="de-DE"/>
        </w:rPr>
        <w:tab/>
      </w:r>
      <w:r w:rsidRPr="003342B8">
        <w:rPr>
          <w:rFonts w:ascii="Times New Roman" w:hAnsi="Times New Roman" w:cs="Times New Roman"/>
          <w:lang w:val="de-DE"/>
        </w:rPr>
        <w:tab/>
      </w:r>
    </w:p>
    <w:p w:rsidR="00D15679" w:rsidRPr="003342B8" w:rsidRDefault="00D15679" w:rsidP="00477793">
      <w:pPr>
        <w:pStyle w:val="ListeParagraf"/>
        <w:numPr>
          <w:ilvl w:val="1"/>
          <w:numId w:val="10"/>
        </w:numPr>
        <w:tabs>
          <w:tab w:val="left" w:pos="360"/>
          <w:tab w:val="left" w:pos="72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roofErr w:type="gramStart"/>
      <w:r w:rsidRPr="003342B8">
        <w:rPr>
          <w:rFonts w:ascii="Times New Roman" w:hAnsi="Times New Roman" w:cs="Times New Roman"/>
          <w:lang w:val="de-DE"/>
        </w:rPr>
        <w:t>Kesintisiz  Güç</w:t>
      </w:r>
      <w:proofErr w:type="gramEnd"/>
      <w:r w:rsidRPr="003342B8">
        <w:rPr>
          <w:rFonts w:ascii="Times New Roman" w:hAnsi="Times New Roman" w:cs="Times New Roman"/>
          <w:lang w:val="de-DE"/>
        </w:rPr>
        <w:t xml:space="preserve">  Kaynağında likit kristal display ( LCD ) yapısında bir ön panel bulunmalıdır. Opsiyonel olarak grafik dokunmatik panel bağlanabilmelidir.</w:t>
      </w:r>
    </w:p>
    <w:p w:rsidR="00D15679" w:rsidRPr="003342B8" w:rsidRDefault="00D15679" w:rsidP="006E40CC">
      <w:pPr>
        <w:tabs>
          <w:tab w:val="left" w:pos="360"/>
          <w:tab w:val="left" w:pos="720"/>
          <w:tab w:val="left" w:pos="2160"/>
          <w:tab w:val="left" w:pos="2880"/>
          <w:tab w:val="left" w:pos="3600"/>
          <w:tab w:val="left" w:pos="4320"/>
          <w:tab w:val="left" w:pos="5040"/>
          <w:tab w:val="left" w:pos="5760"/>
          <w:tab w:val="left" w:pos="6480"/>
          <w:tab w:val="left" w:pos="7200"/>
          <w:tab w:val="left" w:pos="7920"/>
        </w:tabs>
        <w:ind w:left="720" w:right="424" w:hanging="720"/>
        <w:jc w:val="both"/>
        <w:rPr>
          <w:rFonts w:ascii="Times New Roman" w:hAnsi="Times New Roman" w:cs="Times New Roman"/>
          <w:lang w:val="de-DE"/>
        </w:rPr>
      </w:pPr>
    </w:p>
    <w:p w:rsidR="00D15679" w:rsidRPr="003342B8" w:rsidRDefault="00D15679" w:rsidP="00477793">
      <w:pPr>
        <w:pStyle w:val="ListeParagraf"/>
        <w:numPr>
          <w:ilvl w:val="1"/>
          <w:numId w:val="10"/>
        </w:numPr>
        <w:tabs>
          <w:tab w:val="left" w:pos="72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 xml:space="preserve">Kullanıcı bu panodan sistemin gidişatı hakkında bir bakışta bilgi sahibi olabilmelidir. Sistem için gerekli olan kontrol tuşları ile diğer </w:t>
      </w:r>
      <w:r w:rsidR="00477793" w:rsidRPr="003342B8">
        <w:rPr>
          <w:rFonts w:ascii="Times New Roman" w:hAnsi="Times New Roman" w:cs="Times New Roman"/>
          <w:lang w:val="de-DE"/>
        </w:rPr>
        <w:t>kontrol edici</w:t>
      </w:r>
      <w:r w:rsidRPr="003342B8">
        <w:rPr>
          <w:rFonts w:ascii="Times New Roman" w:hAnsi="Times New Roman" w:cs="Times New Roman"/>
          <w:lang w:val="de-DE"/>
        </w:rPr>
        <w:t xml:space="preserve"> anahtarlar da burada yer almalıdır. </w:t>
      </w:r>
    </w:p>
    <w:p w:rsidR="00D15679" w:rsidRPr="003342B8" w:rsidRDefault="00D15679" w:rsidP="006E40CC">
      <w:pPr>
        <w:tabs>
          <w:tab w:val="left" w:pos="360"/>
          <w:tab w:val="left" w:pos="720"/>
          <w:tab w:val="left" w:pos="2160"/>
          <w:tab w:val="left" w:pos="2880"/>
          <w:tab w:val="left" w:pos="3600"/>
          <w:tab w:val="left" w:pos="4320"/>
          <w:tab w:val="left" w:pos="5040"/>
          <w:tab w:val="left" w:pos="5760"/>
          <w:tab w:val="left" w:pos="6480"/>
          <w:tab w:val="left" w:pos="7200"/>
          <w:tab w:val="left" w:pos="7920"/>
        </w:tabs>
        <w:ind w:left="720" w:right="424" w:hanging="720"/>
        <w:jc w:val="both"/>
        <w:rPr>
          <w:rFonts w:ascii="Times New Roman" w:hAnsi="Times New Roman" w:cs="Times New Roman"/>
          <w:lang w:val="de-DE"/>
        </w:rPr>
      </w:pPr>
    </w:p>
    <w:p w:rsidR="00D15679" w:rsidRPr="003342B8" w:rsidRDefault="00D15679" w:rsidP="00477793">
      <w:pPr>
        <w:pStyle w:val="ListeParagraf"/>
        <w:numPr>
          <w:ilvl w:val="1"/>
          <w:numId w:val="10"/>
        </w:numPr>
        <w:tabs>
          <w:tab w:val="left" w:pos="72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 xml:space="preserve">Ön panelde aşağıdaki durum ve alarm </w:t>
      </w:r>
      <w:r w:rsidR="00477793" w:rsidRPr="003342B8">
        <w:rPr>
          <w:rFonts w:ascii="Times New Roman" w:hAnsi="Times New Roman" w:cs="Times New Roman"/>
          <w:lang w:val="de-DE"/>
        </w:rPr>
        <w:t>mesajları mutlaka</w:t>
      </w:r>
      <w:r w:rsidRPr="003342B8">
        <w:rPr>
          <w:rFonts w:ascii="Times New Roman" w:hAnsi="Times New Roman" w:cs="Times New Roman"/>
          <w:lang w:val="de-DE"/>
        </w:rPr>
        <w:t xml:space="preserve"> görülebilmelidir:</w:t>
      </w:r>
    </w:p>
    <w:p w:rsidR="00D15679" w:rsidRPr="003342B8" w:rsidRDefault="00D15679" w:rsidP="006E40CC">
      <w:pPr>
        <w:tabs>
          <w:tab w:val="left" w:pos="72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rPr>
      </w:pPr>
      <w:r w:rsidRPr="003342B8">
        <w:rPr>
          <w:rFonts w:ascii="Times New Roman" w:hAnsi="Times New Roman" w:cs="Times New Roman"/>
          <w:lang w:val="de-DE"/>
        </w:rPr>
        <w:t>Yük Kesintisiz Güç Kaynağında</w:t>
      </w:r>
      <w:r w:rsidR="00477793" w:rsidRPr="003342B8">
        <w:rPr>
          <w:rFonts w:ascii="Times New Roman" w:hAnsi="Times New Roman" w:cs="Times New Roman"/>
          <w:lang w:val="de-DE"/>
        </w:rPr>
        <w:tab/>
        <w:t xml:space="preserve">- </w:t>
      </w:r>
      <w:r w:rsidRPr="003342B8">
        <w:rPr>
          <w:rFonts w:ascii="Times New Roman" w:hAnsi="Times New Roman" w:cs="Times New Roman"/>
        </w:rPr>
        <w:t>Yük By-Pass da</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rPr>
      </w:pPr>
      <w:r w:rsidRPr="003342B8">
        <w:rPr>
          <w:rFonts w:ascii="Times New Roman" w:hAnsi="Times New Roman" w:cs="Times New Roman"/>
        </w:rPr>
        <w:t>Manuel By-Pass</w:t>
      </w:r>
      <w:r w:rsidR="00477793" w:rsidRPr="003342B8">
        <w:rPr>
          <w:rFonts w:ascii="Times New Roman" w:hAnsi="Times New Roman" w:cs="Times New Roman"/>
        </w:rPr>
        <w:tab/>
      </w:r>
      <w:r w:rsidR="00477793" w:rsidRPr="003342B8">
        <w:rPr>
          <w:rFonts w:ascii="Times New Roman" w:hAnsi="Times New Roman" w:cs="Times New Roman"/>
        </w:rPr>
        <w:tab/>
      </w:r>
      <w:r w:rsidR="00477793" w:rsidRPr="003342B8">
        <w:rPr>
          <w:rFonts w:ascii="Times New Roman" w:hAnsi="Times New Roman" w:cs="Times New Roman"/>
        </w:rPr>
        <w:tab/>
        <w:t xml:space="preserve">- </w:t>
      </w:r>
      <w:r w:rsidRPr="003342B8">
        <w:rPr>
          <w:rFonts w:ascii="Times New Roman" w:hAnsi="Times New Roman" w:cs="Times New Roman"/>
        </w:rPr>
        <w:t>Acil kapatma</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rPr>
      </w:pPr>
      <w:r w:rsidRPr="003342B8">
        <w:rPr>
          <w:rFonts w:ascii="Times New Roman" w:hAnsi="Times New Roman" w:cs="Times New Roman"/>
        </w:rPr>
        <w:t xml:space="preserve">Akü  gerilimi düşük </w:t>
      </w:r>
      <w:r w:rsidR="00477793" w:rsidRPr="003342B8">
        <w:rPr>
          <w:rFonts w:ascii="Times New Roman" w:hAnsi="Times New Roman" w:cs="Times New Roman"/>
        </w:rPr>
        <w:tab/>
      </w:r>
      <w:r w:rsidR="00477793" w:rsidRPr="003342B8">
        <w:rPr>
          <w:rFonts w:ascii="Times New Roman" w:hAnsi="Times New Roman" w:cs="Times New Roman"/>
        </w:rPr>
        <w:tab/>
      </w:r>
      <w:r w:rsidR="00477793" w:rsidRPr="003342B8">
        <w:rPr>
          <w:rFonts w:ascii="Times New Roman" w:hAnsi="Times New Roman" w:cs="Times New Roman"/>
        </w:rPr>
        <w:tab/>
        <w:t xml:space="preserve">- </w:t>
      </w:r>
      <w:r w:rsidRPr="003342B8">
        <w:rPr>
          <w:rFonts w:ascii="Times New Roman" w:hAnsi="Times New Roman" w:cs="Times New Roman"/>
        </w:rPr>
        <w:t xml:space="preserve">Arıza kodları </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lang w:val="de-DE"/>
        </w:rPr>
      </w:pPr>
      <w:r w:rsidRPr="003342B8">
        <w:rPr>
          <w:rFonts w:ascii="Times New Roman" w:hAnsi="Times New Roman" w:cs="Times New Roman"/>
          <w:lang w:val="de-DE"/>
        </w:rPr>
        <w:t>Sesli alarm açık</w:t>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t xml:space="preserve">- </w:t>
      </w:r>
      <w:r w:rsidRPr="003342B8">
        <w:rPr>
          <w:rFonts w:ascii="Times New Roman" w:hAnsi="Times New Roman" w:cs="Times New Roman"/>
          <w:lang w:val="de-DE"/>
        </w:rPr>
        <w:t>Şebeke kesik</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lang w:val="de-DE"/>
        </w:rPr>
      </w:pPr>
      <w:r w:rsidRPr="003342B8">
        <w:rPr>
          <w:rFonts w:ascii="Times New Roman" w:hAnsi="Times New Roman" w:cs="Times New Roman"/>
          <w:lang w:val="de-DE"/>
        </w:rPr>
        <w:t>Aşırı yük</w:t>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t xml:space="preserve">- </w:t>
      </w:r>
      <w:r w:rsidRPr="003342B8">
        <w:rPr>
          <w:rFonts w:ascii="Times New Roman" w:hAnsi="Times New Roman" w:cs="Times New Roman"/>
          <w:lang w:val="de-DE"/>
        </w:rPr>
        <w:t>Aşırı ısı</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lang w:val="de-DE"/>
        </w:rPr>
      </w:pPr>
      <w:r w:rsidRPr="003342B8">
        <w:rPr>
          <w:rFonts w:ascii="Times New Roman" w:hAnsi="Times New Roman" w:cs="Times New Roman"/>
          <w:lang w:val="de-DE"/>
        </w:rPr>
        <w:lastRenderedPageBreak/>
        <w:t>Akü düşük</w:t>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t xml:space="preserve">- </w:t>
      </w:r>
      <w:r w:rsidRPr="003342B8">
        <w:rPr>
          <w:rFonts w:ascii="Times New Roman" w:hAnsi="Times New Roman" w:cs="Times New Roman"/>
          <w:lang w:val="de-DE"/>
        </w:rPr>
        <w:t>Akü yüksek</w:t>
      </w:r>
    </w:p>
    <w:p w:rsidR="00477793" w:rsidRPr="003342B8" w:rsidRDefault="00D15679" w:rsidP="00076309">
      <w:pPr>
        <w:numPr>
          <w:ilvl w:val="0"/>
          <w:numId w:val="2"/>
        </w:numPr>
        <w:tabs>
          <w:tab w:val="clear" w:pos="1080"/>
          <w:tab w:val="left" w:pos="720"/>
          <w:tab w:val="num" w:pos="180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lang w:val="de-DE"/>
        </w:rPr>
      </w:pPr>
      <w:r w:rsidRPr="003342B8">
        <w:rPr>
          <w:rFonts w:ascii="Times New Roman" w:hAnsi="Times New Roman" w:cs="Times New Roman"/>
          <w:lang w:val="de-DE"/>
        </w:rPr>
        <w:t>Çıkış düşük</w:t>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r>
      <w:r w:rsidR="00477793" w:rsidRPr="003342B8">
        <w:rPr>
          <w:rFonts w:ascii="Times New Roman" w:hAnsi="Times New Roman" w:cs="Times New Roman"/>
          <w:lang w:val="de-DE"/>
        </w:rPr>
        <w:tab/>
        <w:t xml:space="preserve">- </w:t>
      </w:r>
      <w:r w:rsidRPr="003342B8">
        <w:rPr>
          <w:rFonts w:ascii="Times New Roman" w:hAnsi="Times New Roman" w:cs="Times New Roman"/>
          <w:lang w:val="de-DE"/>
        </w:rPr>
        <w:t>Çıkış yüksek</w:t>
      </w:r>
    </w:p>
    <w:p w:rsidR="00477793" w:rsidRPr="003342B8" w:rsidRDefault="00477793"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477793"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r w:rsidRPr="003342B8">
        <w:rPr>
          <w:rFonts w:ascii="Times New Roman" w:hAnsi="Times New Roman" w:cs="Times New Roman"/>
          <w:lang w:val="de-DE"/>
        </w:rPr>
        <w:tab/>
      </w:r>
      <w:r w:rsidR="00D15679" w:rsidRPr="003342B8">
        <w:rPr>
          <w:rFonts w:ascii="Times New Roman" w:hAnsi="Times New Roman" w:cs="Times New Roman"/>
          <w:lang w:val="de-DE"/>
        </w:rPr>
        <w:t xml:space="preserve">Ayrıca aşağıda bulunan değerler ölçüm </w:t>
      </w:r>
      <w:proofErr w:type="gramStart"/>
      <w:r w:rsidR="00D15679" w:rsidRPr="003342B8">
        <w:rPr>
          <w:rFonts w:ascii="Times New Roman" w:hAnsi="Times New Roman" w:cs="Times New Roman"/>
          <w:lang w:val="de-DE"/>
        </w:rPr>
        <w:t>menüsünden  LCD</w:t>
      </w:r>
      <w:proofErr w:type="gramEnd"/>
      <w:r w:rsidR="00D15679" w:rsidRPr="003342B8">
        <w:rPr>
          <w:rFonts w:ascii="Times New Roman" w:hAnsi="Times New Roman" w:cs="Times New Roman"/>
          <w:lang w:val="de-DE"/>
        </w:rPr>
        <w:t xml:space="preserve"> panelde  izlenebilmelidir.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24"/>
        <w:jc w:val="both"/>
        <w:rPr>
          <w:rFonts w:ascii="Times New Roman" w:hAnsi="Times New Roman" w:cs="Times New Roman"/>
          <w:lang w:val="de-DE"/>
        </w:rPr>
      </w:pP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shd w:val="clear" w:color="auto" w:fill="FFFFFF"/>
          <w:lang w:val="de-DE"/>
        </w:rPr>
      </w:pPr>
      <w:r w:rsidRPr="003342B8">
        <w:rPr>
          <w:rFonts w:ascii="Times New Roman" w:hAnsi="Times New Roman" w:cs="Times New Roman"/>
          <w:shd w:val="clear" w:color="auto" w:fill="FFFFFF"/>
          <w:lang w:val="de-DE"/>
        </w:rPr>
        <w:t xml:space="preserve">% </w:t>
      </w:r>
      <w:proofErr w:type="gramStart"/>
      <w:r w:rsidRPr="003342B8">
        <w:rPr>
          <w:rFonts w:ascii="Times New Roman" w:hAnsi="Times New Roman" w:cs="Times New Roman"/>
          <w:shd w:val="clear" w:color="auto" w:fill="FFFFFF"/>
          <w:lang w:val="de-DE"/>
        </w:rPr>
        <w:t>olarak  yük</w:t>
      </w:r>
      <w:proofErr w:type="gramEnd"/>
      <w:r w:rsidRPr="003342B8">
        <w:rPr>
          <w:rFonts w:ascii="Times New Roman" w:hAnsi="Times New Roman" w:cs="Times New Roman"/>
          <w:shd w:val="clear" w:color="auto" w:fill="FFFFFF"/>
          <w:lang w:val="de-DE"/>
        </w:rPr>
        <w:t xml:space="preserve"> değeri </w:t>
      </w:r>
      <w:r w:rsidR="00477793" w:rsidRPr="003342B8">
        <w:rPr>
          <w:rFonts w:ascii="Times New Roman" w:hAnsi="Times New Roman" w:cs="Times New Roman"/>
          <w:shd w:val="clear" w:color="auto" w:fill="FFFFFF"/>
          <w:lang w:val="de-DE"/>
        </w:rPr>
        <w:tab/>
        <w:t xml:space="preserve">- </w:t>
      </w:r>
      <w:r w:rsidRPr="003342B8">
        <w:rPr>
          <w:rFonts w:ascii="Times New Roman" w:hAnsi="Times New Roman" w:cs="Times New Roman"/>
          <w:shd w:val="clear" w:color="auto" w:fill="FFFFFF"/>
          <w:lang w:val="de-DE"/>
        </w:rPr>
        <w:t xml:space="preserve">Görünür güç, VA değeri (çıkış) </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shd w:val="clear" w:color="auto" w:fill="FFFFFF"/>
          <w:lang w:val="de-DE"/>
        </w:rPr>
      </w:pPr>
      <w:r w:rsidRPr="003342B8">
        <w:rPr>
          <w:rFonts w:ascii="Times New Roman" w:hAnsi="Times New Roman" w:cs="Times New Roman"/>
          <w:shd w:val="clear" w:color="auto" w:fill="FFFFFF"/>
          <w:lang w:val="de-DE"/>
        </w:rPr>
        <w:t xml:space="preserve">Aktif güç, W değeri (çıkış) </w:t>
      </w:r>
      <w:r w:rsidR="00477793" w:rsidRPr="003342B8">
        <w:rPr>
          <w:rFonts w:ascii="Times New Roman" w:hAnsi="Times New Roman" w:cs="Times New Roman"/>
          <w:shd w:val="clear" w:color="auto" w:fill="FFFFFF"/>
          <w:lang w:val="de-DE"/>
        </w:rPr>
        <w:tab/>
        <w:t xml:space="preserve">- </w:t>
      </w:r>
      <w:r w:rsidRPr="003342B8">
        <w:rPr>
          <w:rFonts w:ascii="Times New Roman" w:hAnsi="Times New Roman" w:cs="Times New Roman"/>
          <w:shd w:val="clear" w:color="auto" w:fill="FFFFFF"/>
          <w:lang w:val="de-DE"/>
        </w:rPr>
        <w:t>Çıkış voltajı</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shd w:val="clear" w:color="auto" w:fill="FFFFFF"/>
          <w:lang w:val="de-DE"/>
        </w:rPr>
      </w:pPr>
      <w:r w:rsidRPr="003342B8">
        <w:rPr>
          <w:rFonts w:ascii="Times New Roman" w:hAnsi="Times New Roman" w:cs="Times New Roman"/>
          <w:shd w:val="clear" w:color="auto" w:fill="FFFFFF"/>
          <w:lang w:val="de-DE"/>
        </w:rPr>
        <w:t xml:space="preserve">Çıkış güç faktörü </w:t>
      </w:r>
      <w:r w:rsidR="00477793" w:rsidRPr="003342B8">
        <w:rPr>
          <w:rFonts w:ascii="Times New Roman" w:hAnsi="Times New Roman" w:cs="Times New Roman"/>
          <w:shd w:val="clear" w:color="auto" w:fill="FFFFFF"/>
          <w:lang w:val="de-DE"/>
        </w:rPr>
        <w:tab/>
      </w:r>
      <w:r w:rsidR="00477793" w:rsidRPr="003342B8">
        <w:rPr>
          <w:rFonts w:ascii="Times New Roman" w:hAnsi="Times New Roman" w:cs="Times New Roman"/>
          <w:shd w:val="clear" w:color="auto" w:fill="FFFFFF"/>
          <w:lang w:val="de-DE"/>
        </w:rPr>
        <w:tab/>
        <w:t xml:space="preserve">- </w:t>
      </w:r>
      <w:r w:rsidRPr="003342B8">
        <w:rPr>
          <w:rFonts w:ascii="Times New Roman" w:hAnsi="Times New Roman" w:cs="Times New Roman"/>
          <w:shd w:val="clear" w:color="auto" w:fill="FFFFFF"/>
          <w:lang w:val="de-DE"/>
        </w:rPr>
        <w:t xml:space="preserve">Çıkış krest faktörü </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rPr>
      </w:pPr>
      <w:r w:rsidRPr="003342B8">
        <w:rPr>
          <w:rFonts w:ascii="Times New Roman" w:hAnsi="Times New Roman" w:cs="Times New Roman"/>
          <w:shd w:val="clear" w:color="auto" w:fill="FFFFFF"/>
          <w:lang w:val="de-DE"/>
        </w:rPr>
        <w:t xml:space="preserve">Çıkış akımı </w:t>
      </w:r>
      <w:r w:rsidR="00477793" w:rsidRPr="003342B8">
        <w:rPr>
          <w:rFonts w:ascii="Times New Roman" w:hAnsi="Times New Roman" w:cs="Times New Roman"/>
          <w:shd w:val="clear" w:color="auto" w:fill="FFFFFF"/>
          <w:lang w:val="de-DE"/>
        </w:rPr>
        <w:tab/>
      </w:r>
      <w:r w:rsidR="00477793" w:rsidRPr="003342B8">
        <w:rPr>
          <w:rFonts w:ascii="Times New Roman" w:hAnsi="Times New Roman" w:cs="Times New Roman"/>
          <w:shd w:val="clear" w:color="auto" w:fill="FFFFFF"/>
          <w:lang w:val="de-DE"/>
        </w:rPr>
        <w:tab/>
      </w:r>
      <w:r w:rsidR="00477793" w:rsidRPr="003342B8">
        <w:rPr>
          <w:rFonts w:ascii="Times New Roman" w:hAnsi="Times New Roman" w:cs="Times New Roman"/>
          <w:shd w:val="clear" w:color="auto" w:fill="FFFFFF"/>
          <w:lang w:val="de-DE"/>
        </w:rPr>
        <w:tab/>
        <w:t xml:space="preserve">- </w:t>
      </w:r>
      <w:r w:rsidRPr="003342B8">
        <w:rPr>
          <w:rFonts w:ascii="Times New Roman" w:hAnsi="Times New Roman" w:cs="Times New Roman"/>
        </w:rPr>
        <w:t>Giriş voltajı</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rPr>
      </w:pPr>
      <w:r w:rsidRPr="003342B8">
        <w:rPr>
          <w:rFonts w:ascii="Times New Roman" w:hAnsi="Times New Roman" w:cs="Times New Roman"/>
        </w:rPr>
        <w:t>By-pass voltajı</w:t>
      </w:r>
      <w:r w:rsidR="00477793" w:rsidRPr="003342B8">
        <w:rPr>
          <w:rFonts w:ascii="Times New Roman" w:hAnsi="Times New Roman" w:cs="Times New Roman"/>
        </w:rPr>
        <w:tab/>
      </w:r>
      <w:r w:rsidR="00477793" w:rsidRPr="003342B8">
        <w:rPr>
          <w:rFonts w:ascii="Times New Roman" w:hAnsi="Times New Roman" w:cs="Times New Roman"/>
        </w:rPr>
        <w:tab/>
        <w:t xml:space="preserve">- </w:t>
      </w:r>
      <w:r w:rsidRPr="003342B8">
        <w:rPr>
          <w:rFonts w:ascii="Times New Roman" w:hAnsi="Times New Roman" w:cs="Times New Roman"/>
        </w:rPr>
        <w:t>Giriş akımı</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rPr>
      </w:pPr>
      <w:r w:rsidRPr="003342B8">
        <w:rPr>
          <w:rFonts w:ascii="Times New Roman" w:hAnsi="Times New Roman" w:cs="Times New Roman"/>
        </w:rPr>
        <w:t>Akü voltajı ve akımı</w:t>
      </w:r>
      <w:r w:rsidR="00477793" w:rsidRPr="003342B8">
        <w:rPr>
          <w:rFonts w:ascii="Times New Roman" w:hAnsi="Times New Roman" w:cs="Times New Roman"/>
        </w:rPr>
        <w:tab/>
      </w:r>
      <w:r w:rsidR="00477793" w:rsidRPr="003342B8">
        <w:rPr>
          <w:rFonts w:ascii="Times New Roman" w:hAnsi="Times New Roman" w:cs="Times New Roman"/>
        </w:rPr>
        <w:tab/>
        <w:t xml:space="preserve">- </w:t>
      </w:r>
      <w:r w:rsidRPr="003342B8">
        <w:rPr>
          <w:rFonts w:ascii="Times New Roman" w:hAnsi="Times New Roman" w:cs="Times New Roman"/>
        </w:rPr>
        <w:t>Akü kapasitesi</w:t>
      </w:r>
    </w:p>
    <w:p w:rsidR="00D15679" w:rsidRPr="003342B8" w:rsidRDefault="00D15679" w:rsidP="00477793">
      <w:pPr>
        <w:numPr>
          <w:ilvl w:val="0"/>
          <w:numId w:val="2"/>
        </w:numPr>
        <w:tabs>
          <w:tab w:val="clear" w:pos="1080"/>
          <w:tab w:val="left" w:pos="720"/>
          <w:tab w:val="num" w:pos="1800"/>
          <w:tab w:val="left" w:pos="2160"/>
          <w:tab w:val="left" w:pos="2880"/>
          <w:tab w:val="left" w:pos="3600"/>
          <w:tab w:val="left" w:pos="4320"/>
          <w:tab w:val="left" w:pos="5040"/>
          <w:tab w:val="left" w:pos="5760"/>
          <w:tab w:val="left" w:pos="6480"/>
          <w:tab w:val="left" w:pos="7200"/>
          <w:tab w:val="left" w:pos="7920"/>
        </w:tabs>
        <w:ind w:left="1800" w:right="424"/>
        <w:jc w:val="both"/>
        <w:rPr>
          <w:rFonts w:ascii="Times New Roman" w:hAnsi="Times New Roman" w:cs="Times New Roman"/>
        </w:rPr>
      </w:pPr>
      <w:r w:rsidRPr="003342B8">
        <w:rPr>
          <w:rFonts w:ascii="Times New Roman" w:hAnsi="Times New Roman" w:cs="Times New Roman"/>
        </w:rPr>
        <w:t>Sıcaklık</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u w:val="single"/>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u w:val="single"/>
        </w:rPr>
      </w:pPr>
    </w:p>
    <w:p w:rsidR="00D15679" w:rsidRPr="003342B8" w:rsidRDefault="00D15679" w:rsidP="001608DC">
      <w:pPr>
        <w:pStyle w:val="ListeParagraf"/>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b/>
        </w:rPr>
      </w:pPr>
      <w:r w:rsidRPr="003342B8">
        <w:rPr>
          <w:rFonts w:ascii="Times New Roman" w:hAnsi="Times New Roman" w:cs="Times New Roman"/>
          <w:b/>
        </w:rPr>
        <w:t xml:space="preserve"> GARANTİ SÜRESİ VE SERVİS HİZMETLERİ</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24"/>
        <w:jc w:val="both"/>
        <w:rPr>
          <w:rFonts w:ascii="Times New Roman" w:hAnsi="Times New Roman" w:cs="Times New Roman"/>
        </w:rPr>
      </w:pPr>
    </w:p>
    <w:p w:rsidR="00D15679" w:rsidRPr="003342B8" w:rsidRDefault="00D15679" w:rsidP="001608DC">
      <w:pPr>
        <w:pStyle w:val="SonnotMetni"/>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UPS cihazları </w:t>
      </w:r>
      <w:r w:rsidR="00107136" w:rsidRPr="003342B8">
        <w:rPr>
          <w:rFonts w:ascii="Times New Roman" w:hAnsi="Times New Roman" w:cs="Times New Roman"/>
          <w:b/>
          <w:bCs/>
          <w:u w:val="single"/>
        </w:rPr>
        <w:t>2</w:t>
      </w:r>
      <w:r w:rsidRPr="003342B8">
        <w:rPr>
          <w:rFonts w:ascii="Times New Roman" w:hAnsi="Times New Roman" w:cs="Times New Roman"/>
          <w:b/>
          <w:bCs/>
          <w:u w:val="single"/>
        </w:rPr>
        <w:t xml:space="preserve"> yıl</w:t>
      </w:r>
      <w:r w:rsidRPr="003342B8">
        <w:rPr>
          <w:rFonts w:ascii="Times New Roman" w:hAnsi="Times New Roman" w:cs="Times New Roman"/>
        </w:rPr>
        <w:t xml:space="preserve"> süre ile </w:t>
      </w:r>
      <w:r w:rsidRPr="003342B8">
        <w:rPr>
          <w:rFonts w:ascii="Times New Roman" w:hAnsi="Times New Roman" w:cs="Times New Roman"/>
          <w:b/>
          <w:bCs/>
          <w:u w:val="single"/>
        </w:rPr>
        <w:t>aküler dahil</w:t>
      </w:r>
      <w:r w:rsidRPr="003342B8">
        <w:rPr>
          <w:rFonts w:ascii="Times New Roman" w:hAnsi="Times New Roman" w:cs="Times New Roman"/>
        </w:rPr>
        <w:t xml:space="preserve"> olmak üzere firma garantisinde olacaktır. Bu süre içerisinde bakım ve onarım firmaca ücretsiz olarak yapılacaktır. Firmalar bunu yazılı olarak taahhüt edeceklerdir.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1608DC">
      <w:pPr>
        <w:pStyle w:val="SonnotMetni"/>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G</w:t>
      </w:r>
      <w:r w:rsidR="00107136" w:rsidRPr="003342B8">
        <w:rPr>
          <w:rFonts w:ascii="Times New Roman" w:hAnsi="Times New Roman" w:cs="Times New Roman"/>
        </w:rPr>
        <w:t>aranti bitiminden sonra asgari 2</w:t>
      </w:r>
      <w:r w:rsidRPr="003342B8">
        <w:rPr>
          <w:rFonts w:ascii="Times New Roman" w:hAnsi="Times New Roman" w:cs="Times New Roman"/>
        </w:rPr>
        <w:t xml:space="preserve"> yıl süre ile UPS sistemine ait yedek malzeme ve servis hizmeti </w:t>
      </w:r>
      <w:r w:rsidR="00B729DD" w:rsidRPr="003342B8">
        <w:rPr>
          <w:rFonts w:ascii="Times New Roman" w:hAnsi="Times New Roman" w:cs="Times New Roman"/>
        </w:rPr>
        <w:t xml:space="preserve">bedelleri </w:t>
      </w:r>
      <w:r w:rsidRPr="003342B8">
        <w:rPr>
          <w:rFonts w:ascii="Times New Roman" w:hAnsi="Times New Roman" w:cs="Times New Roman"/>
        </w:rPr>
        <w:t>yazılı olarak taahhüt edilecektir.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1608DC">
      <w:pPr>
        <w:pStyle w:val="SonnotMetni"/>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İthal ürün öneren firmalar en </w:t>
      </w:r>
      <w:proofErr w:type="gramStart"/>
      <w:r w:rsidRPr="003342B8">
        <w:rPr>
          <w:rFonts w:ascii="Times New Roman" w:hAnsi="Times New Roman" w:cs="Times New Roman"/>
        </w:rPr>
        <w:t>az</w:t>
      </w:r>
      <w:proofErr w:type="gramEnd"/>
      <w:r w:rsidRPr="003342B8">
        <w:rPr>
          <w:rFonts w:ascii="Times New Roman" w:hAnsi="Times New Roman" w:cs="Times New Roman"/>
        </w:rPr>
        <w:t xml:space="preserve"> üç elemanının söz konusu teklif edilen ürün üzerine eğitim aldığını, eğitim sertifikaları ile belgelemelidirler.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p>
    <w:p w:rsidR="00D15679" w:rsidRPr="003342B8" w:rsidRDefault="00D15679" w:rsidP="001608DC">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 xml:space="preserve">Satıcı ne </w:t>
      </w:r>
      <w:proofErr w:type="gramStart"/>
      <w:r w:rsidRPr="003342B8">
        <w:rPr>
          <w:rFonts w:ascii="Times New Roman" w:hAnsi="Times New Roman" w:cs="Times New Roman"/>
        </w:rPr>
        <w:t>kadar</w:t>
      </w:r>
      <w:proofErr w:type="gramEnd"/>
      <w:r w:rsidRPr="003342B8">
        <w:rPr>
          <w:rFonts w:ascii="Times New Roman" w:hAnsi="Times New Roman" w:cs="Times New Roman"/>
        </w:rPr>
        <w:t xml:space="preserve"> zamandır </w:t>
      </w:r>
      <w:r w:rsidR="00981FCC" w:rsidRPr="003342B8">
        <w:rPr>
          <w:rFonts w:ascii="Times New Roman" w:hAnsi="Times New Roman" w:cs="Times New Roman"/>
        </w:rPr>
        <w:t>KESİNTİSİZ GÜÇ KAYNAĞI</w:t>
      </w:r>
      <w:r w:rsidRPr="003342B8">
        <w:rPr>
          <w:rFonts w:ascii="Times New Roman" w:hAnsi="Times New Roman" w:cs="Times New Roman"/>
        </w:rPr>
        <w:t xml:space="preserve"> üretim ve satışı ile ilgilendiğini belgelemelidir.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24"/>
        <w:jc w:val="both"/>
        <w:rPr>
          <w:rFonts w:ascii="Times New Roman" w:hAnsi="Times New Roman" w:cs="Times New Roman"/>
        </w:rPr>
      </w:pPr>
    </w:p>
    <w:p w:rsidR="00D15679" w:rsidRPr="003342B8" w:rsidRDefault="00D15679" w:rsidP="001608DC">
      <w:pPr>
        <w:pStyle w:val="SonnotMetni"/>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Satıcı teknik personel beyannamesi ile teknik servis teşkilatını belgelemelidir.</w:t>
      </w:r>
    </w:p>
    <w:p w:rsidR="00D15679" w:rsidRPr="003342B8" w:rsidRDefault="00D15679" w:rsidP="006E40CC">
      <w:pPr>
        <w:pStyle w:val="SonnotMetni"/>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24"/>
        <w:jc w:val="both"/>
        <w:rPr>
          <w:rFonts w:ascii="Times New Roman" w:hAnsi="Times New Roman" w:cs="Times New Roman"/>
        </w:rPr>
      </w:pPr>
    </w:p>
    <w:p w:rsidR="00D15679" w:rsidRPr="003342B8" w:rsidRDefault="00981FCC" w:rsidP="001608DC">
      <w:pPr>
        <w:pStyle w:val="SonnotMetni"/>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KESİNTİSİZ GÜÇ KAYNAĞI</w:t>
      </w:r>
      <w:r w:rsidR="00D15679" w:rsidRPr="003342B8">
        <w:rPr>
          <w:rFonts w:ascii="Times New Roman" w:hAnsi="Times New Roman" w:cs="Times New Roman"/>
        </w:rPr>
        <w:t xml:space="preserve"> montajı firma tarafından yapılacaktır.</w:t>
      </w:r>
    </w:p>
    <w:p w:rsidR="00D15679" w:rsidRPr="003342B8" w:rsidRDefault="00D15679" w:rsidP="006E40CC">
      <w:pPr>
        <w:pStyle w:val="SonnotMetni"/>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24"/>
        <w:jc w:val="both"/>
        <w:rPr>
          <w:rFonts w:ascii="Times New Roman" w:hAnsi="Times New Roman" w:cs="Times New Roman"/>
        </w:rPr>
      </w:pPr>
    </w:p>
    <w:p w:rsidR="00D15679" w:rsidRPr="003342B8" w:rsidRDefault="00D15679" w:rsidP="001608DC">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rPr>
      </w:pPr>
      <w:r w:rsidRPr="003342B8">
        <w:rPr>
          <w:rFonts w:ascii="Times New Roman" w:hAnsi="Times New Roman" w:cs="Times New Roman"/>
        </w:rPr>
        <w:t>Teklif veren firma teklif verdiği cihazdan daha önce sattığı ve servis verdiği firmalara ait referans verebilmelidir.</w:t>
      </w:r>
    </w:p>
    <w:p w:rsidR="00D15679" w:rsidRPr="003342B8" w:rsidRDefault="00D15679" w:rsidP="006E40CC">
      <w:pPr>
        <w:pStyle w:val="SonnotMetni"/>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24"/>
        <w:jc w:val="both"/>
        <w:rPr>
          <w:rFonts w:ascii="Times New Roman" w:hAnsi="Times New Roman" w:cs="Times New Roman"/>
        </w:rPr>
      </w:pPr>
    </w:p>
    <w:p w:rsidR="00D15679" w:rsidRPr="003342B8" w:rsidRDefault="00D15679" w:rsidP="001608DC">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365 gün 24 saat teknik servis hizmeti verebilmelidir</w:t>
      </w:r>
    </w:p>
    <w:p w:rsidR="00D15679" w:rsidRPr="003342B8" w:rsidRDefault="00D15679" w:rsidP="006E40CC">
      <w:p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3342B8" w:rsidRDefault="00D15679" w:rsidP="001608DC">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 xml:space="preserve">Firma, teklif edilen ürünle ilgili teknik servis eğitimi aldığını belgeleyecek bir personele sahip </w:t>
      </w:r>
      <w:r w:rsidR="0035155C" w:rsidRPr="003342B8">
        <w:rPr>
          <w:rFonts w:ascii="Times New Roman" w:hAnsi="Times New Roman" w:cs="Times New Roman"/>
          <w:lang w:val="de-DE"/>
        </w:rPr>
        <w:t>olmalıdır ve</w:t>
      </w:r>
      <w:r w:rsidRPr="003342B8">
        <w:rPr>
          <w:rFonts w:ascii="Times New Roman" w:hAnsi="Times New Roman" w:cs="Times New Roman"/>
          <w:lang w:val="de-DE"/>
        </w:rPr>
        <w:t xml:space="preserve"> belgelerini dosya ekinde vermek zorundadır.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3342B8" w:rsidRDefault="00D15679" w:rsidP="001608DC">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Cihaz bir yılda 3 kez aynı hatayı yaparsa yenisi ile değiştirilmelidir.</w:t>
      </w:r>
    </w:p>
    <w:p w:rsidR="00D15679" w:rsidRPr="003342B8" w:rsidRDefault="00D15679" w:rsidP="006E40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24"/>
        <w:jc w:val="both"/>
        <w:rPr>
          <w:rFonts w:ascii="Times New Roman" w:hAnsi="Times New Roman" w:cs="Times New Roman"/>
          <w:lang w:val="de-DE"/>
        </w:rPr>
      </w:pPr>
    </w:p>
    <w:p w:rsidR="00D15679" w:rsidRPr="003342B8" w:rsidRDefault="00D15679" w:rsidP="00122FB2">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Tamirde geçeçek süre garanti süresine eklenmelidir.</w:t>
      </w:r>
    </w:p>
    <w:p w:rsidR="00D15679" w:rsidRPr="003342B8" w:rsidRDefault="00D15679" w:rsidP="006E40CC">
      <w:p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3342B8" w:rsidRDefault="00D15679" w:rsidP="00122FB2">
      <w:pPr>
        <w:pStyle w:val="ListeParagraf"/>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r w:rsidRPr="003342B8">
        <w:rPr>
          <w:rFonts w:ascii="Times New Roman" w:hAnsi="Times New Roman" w:cs="Times New Roman"/>
          <w:lang w:val="de-DE"/>
        </w:rPr>
        <w:t xml:space="preserve">Teklif edilecek cihazların arızalanması durumunda günün hangi saati olursa olsun </w:t>
      </w:r>
      <w:r w:rsidRPr="003342B8">
        <w:rPr>
          <w:rFonts w:ascii="Times New Roman" w:hAnsi="Times New Roman" w:cs="Times New Roman"/>
          <w:b/>
          <w:bCs/>
          <w:lang w:val="de-DE"/>
        </w:rPr>
        <w:t>4 saat</w:t>
      </w:r>
      <w:r w:rsidRPr="003342B8">
        <w:rPr>
          <w:rFonts w:ascii="Times New Roman" w:hAnsi="Times New Roman" w:cs="Times New Roman"/>
          <w:lang w:val="de-DE"/>
        </w:rPr>
        <w:t xml:space="preserve"> içerisinde müdahale edilmesi gerekmektedir. Arızalanan cihaz </w:t>
      </w:r>
      <w:r w:rsidRPr="003342B8">
        <w:rPr>
          <w:rFonts w:ascii="Times New Roman" w:hAnsi="Times New Roman" w:cs="Times New Roman"/>
          <w:b/>
          <w:bCs/>
          <w:lang w:val="de-DE"/>
        </w:rPr>
        <w:t>12 saat</w:t>
      </w:r>
      <w:r w:rsidRPr="003342B8">
        <w:rPr>
          <w:rFonts w:ascii="Times New Roman" w:hAnsi="Times New Roman" w:cs="Times New Roman"/>
          <w:lang w:val="de-DE"/>
        </w:rPr>
        <w:t xml:space="preserve"> içerisinde çalışabilir hale getirilebilmelidir. Arızası </w:t>
      </w:r>
      <w:r w:rsidRPr="003342B8">
        <w:rPr>
          <w:rFonts w:ascii="Times New Roman" w:hAnsi="Times New Roman" w:cs="Times New Roman"/>
          <w:b/>
          <w:bCs/>
          <w:lang w:val="de-DE"/>
        </w:rPr>
        <w:t>12 saat</w:t>
      </w:r>
      <w:r w:rsidRPr="003342B8">
        <w:rPr>
          <w:rFonts w:ascii="Times New Roman" w:hAnsi="Times New Roman" w:cs="Times New Roman"/>
          <w:lang w:val="de-DE"/>
        </w:rPr>
        <w:t xml:space="preserve"> içerisinde giderilemeyen cihazların yerine arızalandığı zamanı takip eden </w:t>
      </w:r>
      <w:r w:rsidRPr="003342B8">
        <w:rPr>
          <w:rFonts w:ascii="Times New Roman" w:hAnsi="Times New Roman" w:cs="Times New Roman"/>
          <w:b/>
          <w:bCs/>
          <w:lang w:val="de-DE"/>
        </w:rPr>
        <w:t>24 saat</w:t>
      </w:r>
      <w:r w:rsidRPr="003342B8">
        <w:rPr>
          <w:rFonts w:ascii="Times New Roman" w:hAnsi="Times New Roman" w:cs="Times New Roman"/>
          <w:lang w:val="de-DE"/>
        </w:rPr>
        <w:t xml:space="preserve"> içerisinde en az aynı güçte olmak üzere alternatif cihaz konulabilmelidir. Teklif veren firmalar bunu yazılı olarak taahhüt edeceklerdir</w:t>
      </w:r>
    </w:p>
    <w:p w:rsidR="00D15679" w:rsidRPr="00076309" w:rsidRDefault="00D15679" w:rsidP="006E40CC">
      <w:p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076309" w:rsidRDefault="00D15679" w:rsidP="006E40CC">
      <w:p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076309" w:rsidRDefault="00D15679" w:rsidP="006E40CC">
      <w:p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076309" w:rsidRDefault="00D15679" w:rsidP="006E40CC">
      <w:pPr>
        <w:tabs>
          <w:tab w:val="left" w:pos="1440"/>
          <w:tab w:val="left" w:pos="2160"/>
          <w:tab w:val="left" w:pos="2880"/>
          <w:tab w:val="left" w:pos="3600"/>
          <w:tab w:val="left" w:pos="4320"/>
          <w:tab w:val="left" w:pos="5040"/>
          <w:tab w:val="left" w:pos="5760"/>
          <w:tab w:val="left" w:pos="6480"/>
          <w:tab w:val="left" w:pos="7200"/>
          <w:tab w:val="left" w:pos="7920"/>
        </w:tabs>
        <w:ind w:right="424"/>
        <w:jc w:val="both"/>
        <w:rPr>
          <w:rFonts w:ascii="Times New Roman" w:hAnsi="Times New Roman" w:cs="Times New Roman"/>
          <w:lang w:val="de-DE"/>
        </w:rPr>
      </w:pPr>
    </w:p>
    <w:p w:rsidR="00D15679" w:rsidRPr="00076309" w:rsidRDefault="00D15679" w:rsidP="006E40CC">
      <w:pPr>
        <w:tabs>
          <w:tab w:val="left" w:pos="1440"/>
          <w:tab w:val="left" w:pos="2160"/>
          <w:tab w:val="left" w:pos="2880"/>
          <w:tab w:val="left" w:pos="3600"/>
          <w:tab w:val="left" w:pos="4320"/>
          <w:tab w:val="left" w:pos="5040"/>
          <w:tab w:val="left" w:pos="5760"/>
          <w:tab w:val="left" w:pos="6480"/>
          <w:tab w:val="left" w:pos="7200"/>
          <w:tab w:val="left" w:pos="7920"/>
        </w:tabs>
        <w:ind w:left="270" w:right="424"/>
        <w:jc w:val="both"/>
        <w:rPr>
          <w:rFonts w:ascii="Times New Roman" w:hAnsi="Times New Roman" w:cs="Times New Roman"/>
          <w:lang w:val="de-DE"/>
        </w:rPr>
      </w:pPr>
    </w:p>
    <w:sectPr w:rsidR="00D15679" w:rsidRPr="00076309" w:rsidSect="000B0134">
      <w:footerReference w:type="default" r:id="rId8"/>
      <w:pgSz w:w="11906" w:h="16838"/>
      <w:pgMar w:top="851"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7B" w:rsidRDefault="00B20D7B" w:rsidP="000B0134">
      <w:r>
        <w:separator/>
      </w:r>
    </w:p>
  </w:endnote>
  <w:endnote w:type="continuationSeparator" w:id="0">
    <w:p w:rsidR="00B20D7B" w:rsidRDefault="00B20D7B" w:rsidP="000B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Yu Gothic"/>
    <w:charset w:val="80"/>
    <w:family w:val="auto"/>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orpoA">
    <w:altName w:val="Times New Roman"/>
    <w:charset w:val="A2"/>
    <w:family w:val="auto"/>
    <w:pitch w:val="variable"/>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553379"/>
      <w:docPartObj>
        <w:docPartGallery w:val="Page Numbers (Bottom of Page)"/>
        <w:docPartUnique/>
      </w:docPartObj>
    </w:sdtPr>
    <w:sdtEndPr/>
    <w:sdtContent>
      <w:p w:rsidR="000B0134" w:rsidRDefault="000B0134">
        <w:pPr>
          <w:pStyle w:val="AltBilgi"/>
          <w:jc w:val="center"/>
        </w:pPr>
        <w:r>
          <w:fldChar w:fldCharType="begin"/>
        </w:r>
        <w:r>
          <w:instrText>PAGE   \* MERGEFORMAT</w:instrText>
        </w:r>
        <w:r>
          <w:fldChar w:fldCharType="separate"/>
        </w:r>
        <w:r w:rsidR="003342B8" w:rsidRPr="003342B8">
          <w:rPr>
            <w:noProof/>
            <w:lang w:val="tr-TR"/>
          </w:rPr>
          <w:t>6</w:t>
        </w:r>
        <w:r>
          <w:fldChar w:fldCharType="end"/>
        </w:r>
      </w:p>
    </w:sdtContent>
  </w:sdt>
  <w:p w:rsidR="000B0134" w:rsidRDefault="000B01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7B" w:rsidRDefault="00B20D7B" w:rsidP="000B0134">
      <w:r>
        <w:separator/>
      </w:r>
    </w:p>
  </w:footnote>
  <w:footnote w:type="continuationSeparator" w:id="0">
    <w:p w:rsidR="00B20D7B" w:rsidRDefault="00B20D7B" w:rsidP="000B0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OpenSymbol" w:hAnsi="OpenSymbol"/>
        <w:b/>
        <w:i w:val="0"/>
        <w:sz w:val="24"/>
        <w:u w:val="none"/>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720"/>
      </w:pPr>
      <w:rPr>
        <w:b/>
      </w:rPr>
    </w:lvl>
    <w:lvl w:ilvl="1">
      <w:start w:val="1"/>
      <w:numFmt w:val="decimal"/>
      <w:lvlText w:val="%1.%2."/>
      <w:lvlJc w:val="left"/>
      <w:pPr>
        <w:tabs>
          <w:tab w:val="num" w:pos="1080"/>
        </w:tabs>
        <w:ind w:left="1080" w:hanging="720"/>
      </w:pPr>
      <w:rPr>
        <w:b/>
      </w:rPr>
    </w:lvl>
    <w:lvl w:ilvl="2">
      <w:start w:val="8"/>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4680"/>
        </w:tabs>
        <w:ind w:left="4680" w:hanging="1800"/>
      </w:pPr>
      <w:rPr>
        <w:b/>
      </w:rPr>
    </w:lvl>
  </w:abstractNum>
  <w:abstractNum w:abstractNumId="3" w15:restartNumberingAfterBreak="0">
    <w:nsid w:val="00000004"/>
    <w:multiLevelType w:val="multilevel"/>
    <w:tmpl w:val="00000004"/>
    <w:name w:val="WW8Num4"/>
    <w:lvl w:ilvl="0">
      <w:start w:val="2"/>
      <w:numFmt w:val="decimal"/>
      <w:lvlText w:val="%1."/>
      <w:lvlJc w:val="left"/>
      <w:pPr>
        <w:tabs>
          <w:tab w:val="num" w:pos="540"/>
        </w:tabs>
        <w:ind w:left="540" w:hanging="540"/>
      </w:pPr>
    </w:lvl>
    <w:lvl w:ilvl="1">
      <w:start w:val="9"/>
      <w:numFmt w:val="decimal"/>
      <w:lvlText w:val="%1.%2."/>
      <w:lvlJc w:val="left"/>
      <w:pPr>
        <w:tabs>
          <w:tab w:val="num" w:pos="1080"/>
        </w:tabs>
        <w:ind w:left="1080" w:hanging="720"/>
      </w:pPr>
    </w:lvl>
    <w:lvl w:ilvl="2">
      <w:start w:val="4"/>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singleLevel"/>
    <w:tmpl w:val="00000005"/>
    <w:name w:val="WW8Num6"/>
    <w:lvl w:ilvl="0">
      <w:start w:val="1"/>
      <w:numFmt w:val="decimal"/>
      <w:lvlText w:val="%1."/>
      <w:lvlJc w:val="left"/>
      <w:pPr>
        <w:tabs>
          <w:tab w:val="num" w:pos="630"/>
        </w:tabs>
        <w:ind w:left="630" w:hanging="360"/>
      </w:pPr>
    </w:lvl>
  </w:abstractNum>
  <w:abstractNum w:abstractNumId="5" w15:restartNumberingAfterBreak="0">
    <w:nsid w:val="00000006"/>
    <w:multiLevelType w:val="multilevel"/>
    <w:tmpl w:val="00000006"/>
    <w:name w:val="WW8Num7"/>
    <w:lvl w:ilvl="0">
      <w:start w:val="2"/>
      <w:numFmt w:val="decimal"/>
      <w:lvlText w:val="%1."/>
      <w:lvlJc w:val="left"/>
      <w:pPr>
        <w:tabs>
          <w:tab w:val="num" w:pos="720"/>
        </w:tabs>
        <w:ind w:left="720" w:hanging="720"/>
      </w:pPr>
      <w:rPr>
        <w:b/>
      </w:rPr>
    </w:lvl>
    <w:lvl w:ilvl="1">
      <w:start w:val="1"/>
      <w:numFmt w:val="decimal"/>
      <w:lvlText w:val="%1.%2."/>
      <w:lvlJc w:val="left"/>
      <w:pPr>
        <w:tabs>
          <w:tab w:val="num" w:pos="1080"/>
        </w:tabs>
        <w:ind w:left="1080" w:hanging="720"/>
      </w:pPr>
      <w:rPr>
        <w:b/>
      </w:rPr>
    </w:lvl>
    <w:lvl w:ilvl="2">
      <w:start w:val="7"/>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4680"/>
        </w:tabs>
        <w:ind w:left="4680" w:hanging="1800"/>
      </w:pPr>
      <w:rPr>
        <w:b/>
      </w:rPr>
    </w:lvl>
  </w:abstractNum>
  <w:abstractNum w:abstractNumId="6" w15:restartNumberingAfterBreak="0">
    <w:nsid w:val="00000007"/>
    <w:multiLevelType w:val="multilevel"/>
    <w:tmpl w:val="00000007"/>
    <w:name w:val="WW8Num8"/>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2"/>
      <w:numFmt w:val="decimal"/>
      <w:lvlText w:val="%1."/>
      <w:lvlJc w:val="left"/>
      <w:pPr>
        <w:tabs>
          <w:tab w:val="num" w:pos="720"/>
        </w:tabs>
        <w:ind w:left="720" w:hanging="360"/>
      </w:pPr>
      <w:rPr>
        <w:rFonts w:ascii="Arial" w:hAnsi="Arial"/>
        <w:b/>
        <w:bCs/>
        <w:sz w:val="22"/>
        <w:szCs w:val="22"/>
      </w:rPr>
    </w:lvl>
    <w:lvl w:ilvl="1">
      <w:start w:val="10"/>
      <w:numFmt w:val="decimal"/>
      <w:lvlText w:val="%1.%2."/>
      <w:lvlJc w:val="left"/>
      <w:pPr>
        <w:tabs>
          <w:tab w:val="num" w:pos="1080"/>
        </w:tabs>
        <w:ind w:left="1080" w:hanging="360"/>
      </w:pPr>
      <w:rPr>
        <w:rFonts w:ascii="Arial" w:hAnsi="Arial"/>
        <w:b/>
        <w:bCs/>
        <w:sz w:val="22"/>
        <w:szCs w:val="22"/>
      </w:rPr>
    </w:lvl>
    <w:lvl w:ilvl="2">
      <w:start w:val="6"/>
      <w:numFmt w:val="decimal"/>
      <w:lvlText w:val="%1.%2.%3."/>
      <w:lvlJc w:val="left"/>
      <w:pPr>
        <w:tabs>
          <w:tab w:val="num" w:pos="1440"/>
        </w:tabs>
        <w:ind w:left="1440" w:hanging="360"/>
      </w:pPr>
      <w:rPr>
        <w:rFonts w:ascii="Arial" w:hAnsi="Arial"/>
        <w:b/>
        <w:bCs/>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2"/>
      <w:numFmt w:val="decimal"/>
      <w:lvlText w:val="%1."/>
      <w:lvlJc w:val="left"/>
      <w:pPr>
        <w:tabs>
          <w:tab w:val="num" w:pos="720"/>
        </w:tabs>
        <w:ind w:left="720" w:hanging="360"/>
      </w:pPr>
      <w:rPr>
        <w:rFonts w:ascii="Arial" w:hAnsi="Arial"/>
        <w:b/>
        <w:bCs/>
        <w:sz w:val="22"/>
        <w:szCs w:val="22"/>
      </w:rPr>
    </w:lvl>
    <w:lvl w:ilvl="1">
      <w:start w:val="11"/>
      <w:numFmt w:val="decimal"/>
      <w:lvlText w:val="%1.%2."/>
      <w:lvlJc w:val="left"/>
      <w:pPr>
        <w:tabs>
          <w:tab w:val="num" w:pos="1080"/>
        </w:tabs>
        <w:ind w:left="1080" w:hanging="360"/>
      </w:pPr>
      <w:rPr>
        <w:rFonts w:ascii="Arial" w:hAnsi="Arial"/>
        <w:b/>
        <w:bCs/>
        <w:sz w:val="22"/>
        <w:szCs w:val="22"/>
      </w:rPr>
    </w:lvl>
    <w:lvl w:ilvl="2">
      <w:start w:val="2"/>
      <w:numFmt w:val="decimal"/>
      <w:lvlText w:val="%1.%2.%3."/>
      <w:lvlJc w:val="left"/>
      <w:pPr>
        <w:tabs>
          <w:tab w:val="num" w:pos="1440"/>
        </w:tabs>
        <w:ind w:left="1440" w:hanging="360"/>
      </w:pPr>
      <w:rPr>
        <w:rFonts w:ascii="Arial" w:hAnsi="Arial"/>
        <w:b/>
        <w:bCs/>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76EA4327"/>
    <w:multiLevelType w:val="multilevel"/>
    <w:tmpl w:val="97F04EDC"/>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E4"/>
    <w:rsid w:val="00020262"/>
    <w:rsid w:val="00076309"/>
    <w:rsid w:val="000B0134"/>
    <w:rsid w:val="00107136"/>
    <w:rsid w:val="00122FB2"/>
    <w:rsid w:val="00132A96"/>
    <w:rsid w:val="001608DC"/>
    <w:rsid w:val="0025738F"/>
    <w:rsid w:val="003342B8"/>
    <w:rsid w:val="0035155C"/>
    <w:rsid w:val="003F171D"/>
    <w:rsid w:val="00477793"/>
    <w:rsid w:val="005351BD"/>
    <w:rsid w:val="006473A3"/>
    <w:rsid w:val="00654E17"/>
    <w:rsid w:val="006C35E3"/>
    <w:rsid w:val="006C4FAE"/>
    <w:rsid w:val="006D6362"/>
    <w:rsid w:val="006D6C7F"/>
    <w:rsid w:val="006E40CC"/>
    <w:rsid w:val="008473C4"/>
    <w:rsid w:val="00887608"/>
    <w:rsid w:val="008D3C79"/>
    <w:rsid w:val="008D61B2"/>
    <w:rsid w:val="009022BF"/>
    <w:rsid w:val="00981FCC"/>
    <w:rsid w:val="00B13954"/>
    <w:rsid w:val="00B20D7B"/>
    <w:rsid w:val="00B729DD"/>
    <w:rsid w:val="00BA3888"/>
    <w:rsid w:val="00C05DE4"/>
    <w:rsid w:val="00C07E42"/>
    <w:rsid w:val="00CD3EAD"/>
    <w:rsid w:val="00D15679"/>
    <w:rsid w:val="00E46898"/>
    <w:rsid w:val="00E922C7"/>
    <w:rsid w:val="00FD5685"/>
    <w:rsid w:val="00FF5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34685F5-FD7E-4D5F-B267-9D840B07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ms Rmn" w:hAnsi="Tms Rmn" w:cs="Tms Rmn"/>
      <w:lang w:val="en-US" w:eastAsia="ar-SA"/>
    </w:rPr>
  </w:style>
  <w:style w:type="paragraph" w:styleId="Balk1">
    <w:name w:val="heading 1"/>
    <w:basedOn w:val="Normal"/>
    <w:next w:val="Normal"/>
    <w:qFormat/>
    <w:pPr>
      <w:keepNext/>
      <w:numPr>
        <w:numId w:val="1"/>
      </w:numPr>
      <w:tabs>
        <w:tab w:val="left" w:pos="720"/>
        <w:tab w:val="left" w:pos="1374"/>
        <w:tab w:val="left" w:pos="1440"/>
        <w:tab w:val="left" w:pos="2160"/>
        <w:tab w:val="left" w:pos="2880"/>
        <w:tab w:val="left" w:pos="3600"/>
        <w:tab w:val="left" w:pos="4320"/>
        <w:tab w:val="left" w:pos="5040"/>
        <w:tab w:val="left" w:pos="5760"/>
        <w:tab w:val="left" w:pos="6480"/>
        <w:tab w:val="left" w:pos="7200"/>
        <w:tab w:val="left" w:pos="7920"/>
      </w:tabs>
      <w:ind w:left="720" w:firstLine="0"/>
      <w:outlineLvl w:val="0"/>
    </w:pPr>
    <w:rPr>
      <w:rFonts w:ascii="Times New Roman" w:hAnsi="Times New Roman"/>
      <w:b/>
      <w:bCs/>
      <w:sz w:val="52"/>
    </w:rPr>
  </w:style>
  <w:style w:type="paragraph" w:styleId="Balk2">
    <w:name w:val="heading 2"/>
    <w:basedOn w:val="Normal"/>
    <w:next w:val="Normal"/>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outlineLvl w:val="1"/>
    </w:pPr>
    <w:rPr>
      <w:rFonts w:ascii="Times New Roman" w:hAnsi="Times New Roman"/>
      <w:b/>
      <w:i/>
      <w:u w:val="single"/>
    </w:rPr>
  </w:style>
  <w:style w:type="paragraph" w:styleId="Balk3">
    <w:name w:val="heading 3"/>
    <w:basedOn w:val="Normal"/>
    <w:next w:val="Normal"/>
    <w:qFormat/>
    <w:pPr>
      <w:keepNext/>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outlineLvl w:val="2"/>
    </w:pPr>
    <w:rPr>
      <w:rFonts w:ascii="Arial" w:hAnsi="Arial" w:cs="Arial"/>
      <w:b/>
      <w:iCs/>
      <w:u w:val="single"/>
    </w:rPr>
  </w:style>
  <w:style w:type="paragraph" w:styleId="Balk4">
    <w:name w:val="heading 4"/>
    <w:basedOn w:val="Normal"/>
    <w:next w:val="Normal"/>
    <w:qFormat/>
    <w:pPr>
      <w:keepNext/>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outlineLvl w:val="3"/>
    </w:pPr>
    <w:rPr>
      <w:rFonts w:ascii="Arial" w:hAnsi="Arial" w:cs="Arial"/>
      <w:b/>
      <w:bCs/>
      <w:sz w:val="24"/>
      <w:u w:val="single"/>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Times New Roman" w:hAnsi="Times New Roman"/>
      <w:b/>
      <w:i w:val="0"/>
      <w:sz w:val="24"/>
      <w:u w:val="none"/>
    </w:rPr>
  </w:style>
  <w:style w:type="character" w:customStyle="1" w:styleId="WW8Num3z0">
    <w:name w:val="WW8Num3z0"/>
    <w:rPr>
      <w:b/>
    </w:rPr>
  </w:style>
  <w:style w:type="character" w:customStyle="1" w:styleId="WW8Num4z2">
    <w:name w:val="WW8Num4z2"/>
    <w:rPr>
      <w:b/>
    </w:rPr>
  </w:style>
  <w:style w:type="character" w:customStyle="1" w:styleId="WW8Num7z0">
    <w:name w:val="WW8Num7z0"/>
    <w:rPr>
      <w:b/>
    </w:rPr>
  </w:style>
  <w:style w:type="character" w:customStyle="1" w:styleId="Absatz-Standardschriftart">
    <w:name w:val="Absatz-Standardschriftart"/>
  </w:style>
  <w:style w:type="character" w:customStyle="1" w:styleId="WW8Num4z0">
    <w:name w:val="WW8Num4z0"/>
    <w:rPr>
      <w:rFonts w:ascii="Times New Roman" w:hAnsi="Times New Roman"/>
      <w:b/>
      <w:i w:val="0"/>
      <w:sz w:val="24"/>
      <w:u w:val="none"/>
    </w:rPr>
  </w:style>
  <w:style w:type="character" w:customStyle="1" w:styleId="WW8Num8z0">
    <w:name w:val="WW8Num8z0"/>
    <w:rPr>
      <w:rFonts w:ascii="Times New Roman" w:hAnsi="Times New Roman"/>
      <w:b/>
      <w:i w:val="0"/>
      <w:sz w:val="24"/>
      <w:u w:val="none"/>
    </w:rPr>
  </w:style>
  <w:style w:type="character" w:customStyle="1" w:styleId="WW8Num10z0">
    <w:name w:val="WW8Num10z0"/>
    <w:rPr>
      <w:rFonts w:ascii="Times New Roman" w:hAnsi="Times New Roman"/>
      <w:b/>
      <w:i w:val="0"/>
      <w:sz w:val="24"/>
      <w:u w:val="none"/>
    </w:rPr>
  </w:style>
  <w:style w:type="character" w:customStyle="1" w:styleId="WW8Num11z0">
    <w:name w:val="WW8Num11z0"/>
    <w:rPr>
      <w:rFonts w:ascii="Times New Roman" w:hAnsi="Times New Roman"/>
      <w:b/>
      <w:i w:val="0"/>
      <w:sz w:val="24"/>
      <w:u w:val="none"/>
    </w:rPr>
  </w:style>
  <w:style w:type="character" w:customStyle="1" w:styleId="WW8Num13z2">
    <w:name w:val="WW8Num13z2"/>
    <w:rPr>
      <w:b/>
    </w:rPr>
  </w:style>
  <w:style w:type="character" w:customStyle="1" w:styleId="WW8Num17z0">
    <w:name w:val="WW8Num17z0"/>
    <w:rPr>
      <w:rFonts w:ascii="Times New Roman" w:hAnsi="Times New Roman"/>
      <w:b/>
      <w:i w:val="0"/>
      <w:sz w:val="24"/>
      <w:u w:val="none"/>
    </w:rPr>
  </w:style>
  <w:style w:type="character" w:customStyle="1" w:styleId="WW8Num20z0">
    <w:name w:val="WW8Num20z0"/>
    <w:rPr>
      <w:rFonts w:ascii="Times New Roman" w:hAnsi="Times New Roman"/>
      <w:b/>
      <w:i w:val="0"/>
      <w:sz w:val="24"/>
      <w:u w:val="none"/>
    </w:rPr>
  </w:style>
  <w:style w:type="character" w:customStyle="1" w:styleId="WW8Num21z0">
    <w:name w:val="WW8Num21z0"/>
    <w:rPr>
      <w:rFonts w:ascii="Times New Roman" w:hAnsi="Times New Roman"/>
      <w:b/>
      <w:i w:val="0"/>
      <w:sz w:val="24"/>
      <w:u w:val="none"/>
    </w:rPr>
  </w:style>
  <w:style w:type="character" w:customStyle="1" w:styleId="WW8Num26z0">
    <w:name w:val="WW8Num26z0"/>
    <w:rPr>
      <w:b/>
    </w:rPr>
  </w:style>
  <w:style w:type="character" w:customStyle="1" w:styleId="WW8Num33z0">
    <w:name w:val="WW8Num33z0"/>
    <w:rPr>
      <w:rFonts w:ascii="Times New Roman" w:hAnsi="Times New Roman"/>
      <w:b/>
      <w:i w:val="0"/>
      <w:sz w:val="24"/>
      <w:u w:val="none"/>
    </w:rPr>
  </w:style>
  <w:style w:type="character" w:customStyle="1" w:styleId="WW8Num35z0">
    <w:name w:val="WW8Num35z0"/>
    <w:rPr>
      <w:rFonts w:ascii="Times New Roman" w:hAnsi="Times New Roman"/>
      <w:b/>
      <w:i w:val="0"/>
      <w:sz w:val="24"/>
      <w:u w:val="none"/>
    </w:rPr>
  </w:style>
  <w:style w:type="character" w:customStyle="1" w:styleId="WW8Num36z0">
    <w:name w:val="WW8Num36z0"/>
    <w:rPr>
      <w:b/>
    </w:rPr>
  </w:style>
  <w:style w:type="character" w:customStyle="1" w:styleId="WW8NumSt1z0">
    <w:name w:val="WW8NumSt1z0"/>
    <w:rPr>
      <w:rFonts w:ascii="Symbol" w:hAnsi="Symbol"/>
      <w:b/>
      <w:i w:val="0"/>
      <w:sz w:val="24"/>
      <w:u w:val="none"/>
    </w:rPr>
  </w:style>
  <w:style w:type="character" w:customStyle="1" w:styleId="WW8NumSt3z0">
    <w:name w:val="WW8NumSt3z0"/>
    <w:rPr>
      <w:rFonts w:ascii="Times New Roman" w:hAnsi="Times New Roman"/>
      <w:b/>
      <w:i w:val="0"/>
      <w:sz w:val="24"/>
      <w:u w:val="none"/>
    </w:rPr>
  </w:style>
  <w:style w:type="character" w:customStyle="1" w:styleId="WW8NumSt5z0">
    <w:name w:val="WW8NumSt5z0"/>
    <w:rPr>
      <w:rFonts w:ascii="Times New Roman" w:hAnsi="Times New Roman"/>
      <w:b/>
      <w:i w:val="0"/>
      <w:sz w:val="24"/>
      <w:u w:val="none"/>
    </w:rPr>
  </w:style>
  <w:style w:type="character" w:customStyle="1" w:styleId="WW8NumSt8z0">
    <w:name w:val="WW8NumSt8z0"/>
    <w:rPr>
      <w:rFonts w:ascii="Times New Roman" w:hAnsi="Times New Roman"/>
      <w:b/>
      <w:i w:val="0"/>
      <w:sz w:val="24"/>
      <w:u w:val="none"/>
    </w:rPr>
  </w:style>
  <w:style w:type="character" w:customStyle="1" w:styleId="WW8NumSt10z0">
    <w:name w:val="WW8NumSt10z0"/>
    <w:rPr>
      <w:rFonts w:ascii="Times New Roman" w:hAnsi="Times New Roman"/>
      <w:b/>
      <w:i w:val="0"/>
      <w:sz w:val="24"/>
      <w:u w:val="none"/>
    </w:rPr>
  </w:style>
  <w:style w:type="character" w:customStyle="1" w:styleId="WW8NumSt12z0">
    <w:name w:val="WW8NumSt12z0"/>
    <w:rPr>
      <w:rFonts w:ascii="Times New Roman" w:hAnsi="Times New Roman"/>
      <w:b/>
      <w:i w:val="0"/>
      <w:sz w:val="24"/>
      <w:u w:val="none"/>
    </w:rPr>
  </w:style>
  <w:style w:type="character" w:customStyle="1" w:styleId="WW8NumSt14z0">
    <w:name w:val="WW8NumSt14z0"/>
    <w:rPr>
      <w:rFonts w:ascii="Symbol" w:hAnsi="Symbol"/>
    </w:rPr>
  </w:style>
  <w:style w:type="character" w:customStyle="1" w:styleId="VarsaylanParagrafYazTipi1">
    <w:name w:val="Varsayılan Paragraf Yazı Tipi1"/>
  </w:style>
  <w:style w:type="character" w:customStyle="1" w:styleId="NumaralamaSimgeleri">
    <w:name w:val="Numaralama Simgeleri"/>
    <w:rPr>
      <w:rFonts w:ascii="Arial" w:hAnsi="Arial"/>
      <w:b/>
      <w:bCs/>
      <w:sz w:val="22"/>
      <w:szCs w:val="22"/>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rPr>
      <w:rFonts w:ascii="Times New Roman" w:hAnsi="Times New Roman"/>
      <w:sz w:val="24"/>
      <w:lang w:val="tr-TR"/>
    </w:rPr>
  </w:style>
  <w:style w:type="paragraph" w:styleId="KonuBal">
    <w:name w:val="Title"/>
    <w:basedOn w:val="Balk"/>
    <w:next w:val="AltKonuBal"/>
    <w:qFormat/>
  </w:style>
  <w:style w:type="paragraph" w:customStyle="1" w:styleId="AltKonuBal">
    <w:name w:val="Alt Konu Başlığı"/>
    <w:basedOn w:val="Balk"/>
    <w:next w:val="GvdeMetni"/>
    <w:qFormat/>
    <w:pPr>
      <w:jc w:val="center"/>
    </w:pPr>
    <w:rPr>
      <w:i/>
      <w:iCs/>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styleId="SonnotMetni">
    <w:name w:val="endnote text"/>
    <w:basedOn w:val="Normal"/>
  </w:style>
  <w:style w:type="paragraph" w:customStyle="1" w:styleId="Flietext">
    <w:name w:val="Fließtext"/>
    <w:pPr>
      <w:widowControl w:val="0"/>
      <w:tabs>
        <w:tab w:val="left" w:pos="1134"/>
      </w:tabs>
      <w:suppressAutoHyphens/>
      <w:spacing w:line="260" w:lineRule="atLeast"/>
      <w:ind w:left="2835"/>
    </w:pPr>
    <w:rPr>
      <w:rFonts w:ascii="CorpoA" w:eastAsia="Arial" w:hAnsi="CorpoA" w:cs="Tms Rmn"/>
      <w:sz w:val="22"/>
      <w:lang w:val="de-DE" w:eastAsia="ar-SA"/>
    </w:rPr>
  </w:style>
  <w:style w:type="paragraph" w:styleId="GvdeMetniGirintisi">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hAnsi="Times New Roman"/>
      <w:b/>
      <w:sz w:val="24"/>
    </w:rPr>
  </w:style>
  <w:style w:type="paragraph" w:customStyle="1" w:styleId="GvdeMetni21">
    <w:name w:val="Gövde Metni 21"/>
    <w:basedOn w:val="Normal"/>
    <w:pPr>
      <w:jc w:val="both"/>
    </w:pPr>
    <w:rPr>
      <w:rFonts w:ascii="Times New Roman" w:hAnsi="Times New Roman"/>
      <w:b/>
      <w:sz w:val="24"/>
    </w:rPr>
  </w:style>
  <w:style w:type="paragraph" w:customStyle="1" w:styleId="GvdeMetni31">
    <w:name w:val="Gövde Metni 31"/>
    <w:basedOn w:val="Normal"/>
    <w:rPr>
      <w:rFonts w:ascii="Times New Roman" w:hAnsi="Times New Roman"/>
      <w:b/>
      <w:bCs/>
      <w:sz w:val="24"/>
    </w:rPr>
  </w:style>
  <w:style w:type="paragraph" w:customStyle="1" w:styleId="GvdeMetniGirintisi21">
    <w:name w:val="Gövde Metni Girintisi 21"/>
    <w:basedOn w:val="Normal"/>
    <w:pPr>
      <w:tabs>
        <w:tab w:val="left" w:pos="360"/>
        <w:tab w:val="left" w:pos="720"/>
        <w:tab w:val="left" w:pos="2160"/>
        <w:tab w:val="left" w:pos="2880"/>
        <w:tab w:val="left" w:pos="3600"/>
        <w:tab w:val="left" w:pos="4320"/>
        <w:tab w:val="left" w:pos="5040"/>
        <w:tab w:val="left" w:pos="5760"/>
        <w:tab w:val="left" w:pos="6480"/>
        <w:tab w:val="left" w:pos="7200"/>
        <w:tab w:val="left" w:pos="7920"/>
      </w:tabs>
      <w:ind w:left="2160"/>
      <w:jc w:val="both"/>
    </w:pPr>
    <w:rPr>
      <w:rFonts w:ascii="Times New Roman" w:hAnsi="Times New Roman"/>
      <w:bCs/>
      <w:sz w:val="24"/>
    </w:rPr>
  </w:style>
  <w:style w:type="paragraph" w:customStyle="1" w:styleId="GvdeMetniGirintisi31">
    <w:name w:val="Gövde Metni Girintisi 3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hAnsi="Times New Roman"/>
    </w:rPr>
  </w:style>
  <w:style w:type="paragraph" w:styleId="ListeParagraf">
    <w:name w:val="List Paragraph"/>
    <w:basedOn w:val="Normal"/>
    <w:uiPriority w:val="34"/>
    <w:qFormat/>
    <w:rsid w:val="00BA3888"/>
    <w:pPr>
      <w:ind w:left="720"/>
      <w:contextualSpacing/>
    </w:pPr>
  </w:style>
  <w:style w:type="paragraph" w:styleId="stBilgi">
    <w:name w:val="header"/>
    <w:basedOn w:val="Normal"/>
    <w:link w:val="stBilgiChar"/>
    <w:uiPriority w:val="99"/>
    <w:unhideWhenUsed/>
    <w:rsid w:val="000B0134"/>
    <w:pPr>
      <w:tabs>
        <w:tab w:val="center" w:pos="4536"/>
        <w:tab w:val="right" w:pos="9072"/>
      </w:tabs>
    </w:pPr>
  </w:style>
  <w:style w:type="character" w:customStyle="1" w:styleId="stBilgiChar">
    <w:name w:val="Üst Bilgi Char"/>
    <w:basedOn w:val="VarsaylanParagrafYazTipi"/>
    <w:link w:val="stBilgi"/>
    <w:uiPriority w:val="99"/>
    <w:rsid w:val="000B0134"/>
    <w:rPr>
      <w:rFonts w:ascii="Tms Rmn" w:hAnsi="Tms Rmn" w:cs="Tms Rmn"/>
      <w:lang w:val="en-US" w:eastAsia="ar-SA"/>
    </w:rPr>
  </w:style>
  <w:style w:type="paragraph" w:styleId="AltBilgi">
    <w:name w:val="footer"/>
    <w:basedOn w:val="Normal"/>
    <w:link w:val="AltBilgiChar"/>
    <w:uiPriority w:val="99"/>
    <w:unhideWhenUsed/>
    <w:rsid w:val="000B0134"/>
    <w:pPr>
      <w:tabs>
        <w:tab w:val="center" w:pos="4536"/>
        <w:tab w:val="right" w:pos="9072"/>
      </w:tabs>
    </w:pPr>
  </w:style>
  <w:style w:type="character" w:customStyle="1" w:styleId="AltBilgiChar">
    <w:name w:val="Alt Bilgi Char"/>
    <w:basedOn w:val="VarsaylanParagrafYazTipi"/>
    <w:link w:val="AltBilgi"/>
    <w:uiPriority w:val="99"/>
    <w:rsid w:val="000B0134"/>
    <w:rPr>
      <w:rFonts w:ascii="Tms Rmn" w:hAnsi="Tms Rmn" w:cs="Tms Rmn"/>
      <w:lang w:val="en-US" w:eastAsia="ar-SA"/>
    </w:rPr>
  </w:style>
  <w:style w:type="paragraph" w:styleId="BalonMetni">
    <w:name w:val="Balloon Text"/>
    <w:basedOn w:val="Normal"/>
    <w:link w:val="BalonMetniChar"/>
    <w:uiPriority w:val="99"/>
    <w:semiHidden/>
    <w:unhideWhenUsed/>
    <w:rsid w:val="003342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42B8"/>
    <w:rPr>
      <w:rFonts w:ascii="Segoe U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2291</Words>
  <Characters>13062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120 kVA KESİNTİSİZ GÜÇ KAYNAĞI (UPS)</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 kVA KESİNTİSİZ GÜÇ KAYNAĞI (UPS)</dc:title>
  <dc:subject/>
  <dc:creator>Serkan Akgun</dc:creator>
  <cp:keywords/>
  <cp:lastModifiedBy>Aycan GEDİK</cp:lastModifiedBy>
  <cp:revision>6</cp:revision>
  <cp:lastPrinted>2019-04-03T13:38:00Z</cp:lastPrinted>
  <dcterms:created xsi:type="dcterms:W3CDTF">2019-04-01T10:55:00Z</dcterms:created>
  <dcterms:modified xsi:type="dcterms:W3CDTF">2019-04-03T13:38:00Z</dcterms:modified>
</cp:coreProperties>
</file>