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4"/>
        <w:gridCol w:w="4125"/>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7935FE" w:rsidP="0077674E">
            <w:pPr>
              <w:pStyle w:val="Balk1"/>
              <w:rPr>
                <w:rFonts w:ascii="Times New Roman" w:hAnsi="Times New Roman"/>
                <w:b w:val="0"/>
                <w:sz w:val="24"/>
                <w:szCs w:val="24"/>
              </w:rPr>
            </w:pPr>
            <w:r>
              <w:rPr>
                <w:rFonts w:ascii="Times New Roman" w:hAnsi="Times New Roman"/>
                <w:b w:val="0"/>
                <w:sz w:val="24"/>
                <w:szCs w:val="24"/>
              </w:rPr>
              <w:t xml:space="preserve">BEYKENT ÜNİVERSİTESİ </w:t>
            </w:r>
            <w:r w:rsidR="00357A3C" w:rsidRPr="0077674E">
              <w:rPr>
                <w:rFonts w:ascii="Times New Roman" w:hAnsi="Times New Roman"/>
                <w:b w:val="0"/>
                <w:sz w:val="24"/>
                <w:szCs w:val="24"/>
              </w:rPr>
              <w:t>İHALE KOMİSYONU BAŞKANLIĞINA</w:t>
            </w:r>
          </w:p>
          <w:p w:rsidR="00357A3C" w:rsidRPr="0077674E" w:rsidRDefault="0057774A" w:rsidP="0077674E">
            <w:pPr>
              <w:jc w:val="right"/>
              <w:rPr>
                <w:szCs w:val="24"/>
              </w:rPr>
            </w:pPr>
            <w:r>
              <w:rPr>
                <w:szCs w:val="24"/>
              </w:rPr>
              <w:t>25 / 04 / 2022</w:t>
            </w:r>
          </w:p>
        </w:tc>
      </w:tr>
      <w:tr w:rsidR="00357A3C" w:rsidRPr="00DC723F" w:rsidTr="007935FE">
        <w:trPr>
          <w:trHeight w:val="431"/>
        </w:trPr>
        <w:tc>
          <w:tcPr>
            <w:tcW w:w="4928"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321" w:type="dxa"/>
          </w:tcPr>
          <w:p w:rsidR="00357A3C" w:rsidRPr="0077674E" w:rsidRDefault="00CB68D3" w:rsidP="00CB68D3">
            <w:pPr>
              <w:pStyle w:val="Balk1"/>
              <w:jc w:val="both"/>
              <w:rPr>
                <w:rFonts w:ascii="Times New Roman" w:hAnsi="Times New Roman"/>
                <w:b w:val="0"/>
                <w:sz w:val="24"/>
                <w:szCs w:val="24"/>
              </w:rPr>
            </w:pPr>
            <w:r>
              <w:rPr>
                <w:rFonts w:ascii="Times New Roman" w:hAnsi="Times New Roman"/>
                <w:b w:val="0"/>
                <w:sz w:val="24"/>
                <w:szCs w:val="24"/>
              </w:rPr>
              <w:t xml:space="preserve"> </w:t>
            </w:r>
            <w:r w:rsidR="00FE7F20">
              <w:rPr>
                <w:rFonts w:ascii="Times New Roman" w:hAnsi="Times New Roman"/>
                <w:b w:val="0"/>
                <w:sz w:val="24"/>
                <w:szCs w:val="24"/>
              </w:rPr>
              <w:t>20</w:t>
            </w:r>
            <w:r w:rsidR="0057774A">
              <w:rPr>
                <w:rFonts w:ascii="Times New Roman" w:hAnsi="Times New Roman"/>
                <w:b w:val="0"/>
                <w:sz w:val="24"/>
                <w:szCs w:val="24"/>
              </w:rPr>
              <w:t>22</w:t>
            </w:r>
            <w:r w:rsidR="00FE7F20">
              <w:rPr>
                <w:rFonts w:ascii="Times New Roman" w:hAnsi="Times New Roman"/>
                <w:b w:val="0"/>
                <w:sz w:val="24"/>
                <w:szCs w:val="24"/>
              </w:rPr>
              <w:t>/00</w:t>
            </w:r>
            <w:r w:rsidR="0057774A">
              <w:rPr>
                <w:rFonts w:ascii="Times New Roman" w:hAnsi="Times New Roman"/>
                <w:b w:val="0"/>
                <w:sz w:val="24"/>
                <w:szCs w:val="24"/>
              </w:rPr>
              <w:t>28</w:t>
            </w:r>
          </w:p>
        </w:tc>
      </w:tr>
      <w:tr w:rsidR="00357A3C" w:rsidRPr="00DC723F" w:rsidTr="007935FE">
        <w:trPr>
          <w:trHeight w:val="407"/>
        </w:trPr>
        <w:tc>
          <w:tcPr>
            <w:tcW w:w="4928"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321" w:type="dxa"/>
          </w:tcPr>
          <w:p w:rsidR="00357A3C" w:rsidRPr="0077674E" w:rsidRDefault="00CB68D3" w:rsidP="0077674E">
            <w:pPr>
              <w:pStyle w:val="Balk1"/>
              <w:jc w:val="both"/>
              <w:rPr>
                <w:rFonts w:ascii="Times New Roman" w:hAnsi="Times New Roman"/>
                <w:b w:val="0"/>
                <w:sz w:val="24"/>
                <w:szCs w:val="24"/>
              </w:rPr>
            </w:pPr>
            <w:r>
              <w:rPr>
                <w:rFonts w:ascii="Times New Roman" w:hAnsi="Times New Roman"/>
                <w:b w:val="0"/>
                <w:sz w:val="24"/>
                <w:szCs w:val="24"/>
              </w:rPr>
              <w:t xml:space="preserve"> Baskılı Malzeme</w:t>
            </w:r>
            <w:r w:rsidR="00FE7F20">
              <w:rPr>
                <w:rFonts w:ascii="Times New Roman" w:hAnsi="Times New Roman"/>
                <w:b w:val="0"/>
                <w:sz w:val="24"/>
                <w:szCs w:val="24"/>
              </w:rPr>
              <w:t xml:space="preserve"> Alımı</w:t>
            </w:r>
            <w:r w:rsidR="0057774A">
              <w:rPr>
                <w:rFonts w:ascii="Times New Roman" w:hAnsi="Times New Roman"/>
                <w:b w:val="0"/>
                <w:sz w:val="24"/>
                <w:szCs w:val="24"/>
              </w:rPr>
              <w:t xml:space="preserve"> (Diploma Kabı)</w:t>
            </w:r>
          </w:p>
        </w:tc>
      </w:tr>
      <w:tr w:rsidR="00357A3C" w:rsidRPr="00DC723F" w:rsidTr="007935FE">
        <w:trPr>
          <w:trHeight w:val="413"/>
        </w:trPr>
        <w:tc>
          <w:tcPr>
            <w:tcW w:w="4928"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321"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7935FE">
        <w:trPr>
          <w:trHeight w:val="419"/>
        </w:trPr>
        <w:tc>
          <w:tcPr>
            <w:tcW w:w="4928"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321"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7935FE">
        <w:trPr>
          <w:trHeight w:val="411"/>
        </w:trPr>
        <w:tc>
          <w:tcPr>
            <w:tcW w:w="4928"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321" w:type="dxa"/>
          </w:tcPr>
          <w:p w:rsidR="00357A3C" w:rsidRPr="0077674E" w:rsidRDefault="00357A3C" w:rsidP="0077674E">
            <w:pPr>
              <w:rPr>
                <w:szCs w:val="24"/>
              </w:rPr>
            </w:pPr>
          </w:p>
        </w:tc>
      </w:tr>
      <w:tr w:rsidR="00357A3C" w:rsidRPr="00DC723F" w:rsidTr="007935FE">
        <w:trPr>
          <w:trHeight w:val="416"/>
        </w:trPr>
        <w:tc>
          <w:tcPr>
            <w:tcW w:w="4928"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321" w:type="dxa"/>
          </w:tcPr>
          <w:p w:rsidR="00357A3C" w:rsidRPr="0077674E" w:rsidRDefault="00357A3C" w:rsidP="0077674E">
            <w:pPr>
              <w:rPr>
                <w:szCs w:val="24"/>
              </w:rPr>
            </w:pPr>
          </w:p>
        </w:tc>
      </w:tr>
      <w:tr w:rsidR="00962978" w:rsidRPr="00DC723F" w:rsidTr="007935FE">
        <w:trPr>
          <w:trHeight w:val="416"/>
        </w:trPr>
        <w:tc>
          <w:tcPr>
            <w:tcW w:w="4928"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321" w:type="dxa"/>
          </w:tcPr>
          <w:p w:rsidR="00962978" w:rsidRPr="0077674E" w:rsidRDefault="00962978" w:rsidP="0077674E">
            <w:pPr>
              <w:rPr>
                <w:szCs w:val="24"/>
              </w:rPr>
            </w:pPr>
          </w:p>
        </w:tc>
      </w:tr>
      <w:tr w:rsidR="00357A3C" w:rsidRPr="00DC723F" w:rsidTr="007935FE">
        <w:trPr>
          <w:trHeight w:val="422"/>
        </w:trPr>
        <w:tc>
          <w:tcPr>
            <w:tcW w:w="4928"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321" w:type="dxa"/>
            <w:tcBorders>
              <w:bottom w:val="single" w:sz="4" w:space="0" w:color="auto"/>
            </w:tcBorders>
          </w:tcPr>
          <w:p w:rsidR="00357A3C" w:rsidRPr="0077674E" w:rsidRDefault="00357A3C" w:rsidP="0077674E">
            <w:pPr>
              <w:rPr>
                <w:color w:val="000000"/>
                <w:szCs w:val="24"/>
              </w:rPr>
            </w:pPr>
          </w:p>
        </w:tc>
      </w:tr>
      <w:tr w:rsidR="00357A3C" w:rsidRPr="00DC723F" w:rsidTr="007935FE">
        <w:trPr>
          <w:trHeight w:val="408"/>
        </w:trPr>
        <w:tc>
          <w:tcPr>
            <w:tcW w:w="4928"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321"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57774A">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w:t>
            </w:r>
            <w:proofErr w:type="gramStart"/>
            <w:r w:rsidR="0057774A">
              <w:rPr>
                <w:szCs w:val="24"/>
              </w:rPr>
              <w:t>………………………………</w:t>
            </w:r>
            <w:proofErr w:type="gramEnd"/>
            <w:r w:rsidR="007935FE">
              <w:rPr>
                <w:szCs w:val="24"/>
              </w:rPr>
              <w:t xml:space="preserve"> TL</w:t>
            </w:r>
            <w:r w:rsidR="00EC6045" w:rsidRPr="0077674E">
              <w:rPr>
                <w:szCs w:val="24"/>
              </w:rPr>
              <w:t xml:space="preserve">  [</w:t>
            </w:r>
            <w:proofErr w:type="gramStart"/>
            <w:r w:rsidR="0057774A">
              <w:rPr>
                <w:i/>
                <w:color w:val="808080"/>
                <w:szCs w:val="24"/>
              </w:rPr>
              <w:t>………………………………………………….</w:t>
            </w:r>
            <w:proofErr w:type="gramEnd"/>
            <w:r w:rsidR="007935FE">
              <w:rPr>
                <w:i/>
                <w:color w:val="808080"/>
                <w:szCs w:val="24"/>
              </w:rPr>
              <w:t xml:space="preserve"> Türk Lirası</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962978" w:rsidRPr="00962978" w:rsidRDefault="00962978" w:rsidP="00962978"/>
    <w:p w:rsidR="00131AD7" w:rsidRDefault="00131AD7" w:rsidP="00246984">
      <w:pPr>
        <w:jc w:val="both"/>
        <w:rPr>
          <w:color w:val="808080"/>
          <w:sz w:val="16"/>
        </w:rPr>
      </w:pPr>
    </w:p>
    <w:p w:rsidR="00114009" w:rsidRDefault="00114009" w:rsidP="00246984">
      <w:pPr>
        <w:jc w:val="both"/>
        <w:rPr>
          <w:color w:val="808080"/>
          <w:sz w:val="16"/>
        </w:rPr>
      </w:pPr>
    </w:p>
    <w:p w:rsidR="00114009" w:rsidRDefault="00114009" w:rsidP="00246984">
      <w:pPr>
        <w:jc w:val="both"/>
        <w:rPr>
          <w:color w:val="808080"/>
          <w:sz w:val="16"/>
        </w:rPr>
      </w:pPr>
    </w:p>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5"/>
        <w:gridCol w:w="4254"/>
      </w:tblGrid>
      <w:tr w:rsidR="00114009" w:rsidRPr="00DC723F" w:rsidTr="00AD2AC8">
        <w:trPr>
          <w:trHeight w:val="558"/>
        </w:trPr>
        <w:tc>
          <w:tcPr>
            <w:tcW w:w="0" w:type="auto"/>
            <w:gridSpan w:val="2"/>
          </w:tcPr>
          <w:p w:rsidR="00114009" w:rsidRPr="00DC723F" w:rsidRDefault="00114009" w:rsidP="00AD2AC8">
            <w:pPr>
              <w:pStyle w:val="Balk1"/>
              <w:rPr>
                <w:rFonts w:ascii="Times New Roman" w:hAnsi="Times New Roman"/>
                <w:sz w:val="22"/>
                <w:szCs w:val="22"/>
              </w:rPr>
            </w:pPr>
            <w:r w:rsidRPr="0077674E">
              <w:rPr>
                <w:rFonts w:ascii="Times New Roman" w:hAnsi="Times New Roman"/>
                <w:sz w:val="28"/>
                <w:szCs w:val="22"/>
              </w:rPr>
              <w:t>BİRİM FİYAT TEKLİF MEKTUBU</w:t>
            </w:r>
          </w:p>
        </w:tc>
      </w:tr>
      <w:tr w:rsidR="00114009" w:rsidRPr="00DC723F" w:rsidTr="00AD2AC8">
        <w:trPr>
          <w:trHeight w:val="172"/>
        </w:trPr>
        <w:tc>
          <w:tcPr>
            <w:tcW w:w="0" w:type="auto"/>
            <w:gridSpan w:val="2"/>
          </w:tcPr>
          <w:p w:rsidR="00114009" w:rsidRPr="0077674E" w:rsidRDefault="00114009" w:rsidP="00AD2AC8">
            <w:pPr>
              <w:pStyle w:val="Balk1"/>
              <w:rPr>
                <w:rFonts w:ascii="Times New Roman" w:hAnsi="Times New Roman"/>
                <w:b w:val="0"/>
                <w:sz w:val="24"/>
                <w:szCs w:val="24"/>
              </w:rPr>
            </w:pPr>
            <w:r>
              <w:rPr>
                <w:rFonts w:ascii="Times New Roman" w:hAnsi="Times New Roman"/>
                <w:b w:val="0"/>
                <w:sz w:val="24"/>
                <w:szCs w:val="24"/>
              </w:rPr>
              <w:t xml:space="preserve">BEYKENT ÜNİVERSİTESİ </w:t>
            </w:r>
            <w:r w:rsidRPr="0077674E">
              <w:rPr>
                <w:rFonts w:ascii="Times New Roman" w:hAnsi="Times New Roman"/>
                <w:b w:val="0"/>
                <w:sz w:val="24"/>
                <w:szCs w:val="24"/>
              </w:rPr>
              <w:t>İHALE KOMİSYONU BAŞKANLIĞINA</w:t>
            </w:r>
          </w:p>
          <w:p w:rsidR="00114009" w:rsidRPr="0077674E" w:rsidRDefault="00114009" w:rsidP="00AD2AC8">
            <w:pPr>
              <w:jc w:val="right"/>
              <w:rPr>
                <w:szCs w:val="24"/>
              </w:rPr>
            </w:pPr>
            <w:r>
              <w:rPr>
                <w:szCs w:val="24"/>
              </w:rPr>
              <w:t>25 / 04 / 2022</w:t>
            </w:r>
          </w:p>
        </w:tc>
      </w:tr>
      <w:tr w:rsidR="00114009" w:rsidRPr="00DC723F" w:rsidTr="00AD2AC8">
        <w:trPr>
          <w:trHeight w:val="431"/>
        </w:trPr>
        <w:tc>
          <w:tcPr>
            <w:tcW w:w="4928" w:type="dxa"/>
          </w:tcPr>
          <w:p w:rsidR="00114009" w:rsidRPr="0077674E" w:rsidRDefault="00114009" w:rsidP="00AD2AC8">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321" w:type="dxa"/>
          </w:tcPr>
          <w:p w:rsidR="00114009" w:rsidRPr="0077674E" w:rsidRDefault="00114009" w:rsidP="00AD2AC8">
            <w:pPr>
              <w:pStyle w:val="Balk1"/>
              <w:jc w:val="both"/>
              <w:rPr>
                <w:rFonts w:ascii="Times New Roman" w:hAnsi="Times New Roman"/>
                <w:b w:val="0"/>
                <w:sz w:val="24"/>
                <w:szCs w:val="24"/>
              </w:rPr>
            </w:pPr>
            <w:r>
              <w:rPr>
                <w:rFonts w:ascii="Times New Roman" w:hAnsi="Times New Roman"/>
                <w:b w:val="0"/>
                <w:sz w:val="24"/>
                <w:szCs w:val="24"/>
              </w:rPr>
              <w:t xml:space="preserve"> 2022/0028</w:t>
            </w:r>
          </w:p>
        </w:tc>
      </w:tr>
      <w:tr w:rsidR="00114009" w:rsidRPr="00DC723F" w:rsidTr="00AD2AC8">
        <w:trPr>
          <w:trHeight w:val="407"/>
        </w:trPr>
        <w:tc>
          <w:tcPr>
            <w:tcW w:w="4928" w:type="dxa"/>
          </w:tcPr>
          <w:p w:rsidR="00114009" w:rsidRPr="0077674E" w:rsidRDefault="00114009" w:rsidP="00AD2AC8">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321" w:type="dxa"/>
          </w:tcPr>
          <w:p w:rsidR="00114009" w:rsidRPr="0077674E" w:rsidRDefault="00114009" w:rsidP="00114009">
            <w:pPr>
              <w:pStyle w:val="Balk1"/>
              <w:jc w:val="both"/>
              <w:rPr>
                <w:rFonts w:ascii="Times New Roman" w:hAnsi="Times New Roman"/>
                <w:b w:val="0"/>
                <w:sz w:val="24"/>
                <w:szCs w:val="24"/>
              </w:rPr>
            </w:pPr>
            <w:r>
              <w:rPr>
                <w:rFonts w:ascii="Times New Roman" w:hAnsi="Times New Roman"/>
                <w:b w:val="0"/>
                <w:sz w:val="24"/>
                <w:szCs w:val="24"/>
              </w:rPr>
              <w:t xml:space="preserve"> Baskılı Malzeme Alımı (</w:t>
            </w:r>
            <w:r>
              <w:rPr>
                <w:rFonts w:ascii="Times New Roman" w:hAnsi="Times New Roman"/>
                <w:b w:val="0"/>
                <w:sz w:val="24"/>
                <w:szCs w:val="24"/>
              </w:rPr>
              <w:t>Unutmayınız Notluk</w:t>
            </w:r>
            <w:r>
              <w:rPr>
                <w:rFonts w:ascii="Times New Roman" w:hAnsi="Times New Roman"/>
                <w:b w:val="0"/>
                <w:sz w:val="24"/>
                <w:szCs w:val="24"/>
              </w:rPr>
              <w:t>)</w:t>
            </w:r>
          </w:p>
        </w:tc>
      </w:tr>
      <w:tr w:rsidR="00114009" w:rsidRPr="00DC723F" w:rsidTr="00AD2AC8">
        <w:trPr>
          <w:trHeight w:val="413"/>
        </w:trPr>
        <w:tc>
          <w:tcPr>
            <w:tcW w:w="4928" w:type="dxa"/>
          </w:tcPr>
          <w:p w:rsidR="00114009" w:rsidRPr="0077674E" w:rsidRDefault="00114009" w:rsidP="00AD2AC8">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321" w:type="dxa"/>
          </w:tcPr>
          <w:p w:rsidR="00114009" w:rsidRPr="0077674E" w:rsidRDefault="00114009" w:rsidP="00AD2AC8">
            <w:pPr>
              <w:pStyle w:val="Balk1"/>
              <w:jc w:val="both"/>
              <w:rPr>
                <w:rFonts w:ascii="Times New Roman" w:hAnsi="Times New Roman"/>
                <w:b w:val="0"/>
                <w:sz w:val="24"/>
                <w:szCs w:val="24"/>
              </w:rPr>
            </w:pPr>
          </w:p>
        </w:tc>
      </w:tr>
      <w:tr w:rsidR="00114009" w:rsidRPr="00DC723F" w:rsidTr="00AD2AC8">
        <w:trPr>
          <w:trHeight w:val="419"/>
        </w:trPr>
        <w:tc>
          <w:tcPr>
            <w:tcW w:w="4928" w:type="dxa"/>
          </w:tcPr>
          <w:p w:rsidR="00114009" w:rsidRPr="0077674E" w:rsidRDefault="00114009" w:rsidP="00AD2AC8">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321" w:type="dxa"/>
          </w:tcPr>
          <w:p w:rsidR="00114009" w:rsidRPr="0077674E" w:rsidRDefault="00114009" w:rsidP="00AD2AC8">
            <w:pPr>
              <w:pStyle w:val="Balk1"/>
              <w:jc w:val="both"/>
              <w:rPr>
                <w:rFonts w:ascii="Times New Roman" w:hAnsi="Times New Roman"/>
                <w:b w:val="0"/>
                <w:sz w:val="24"/>
                <w:szCs w:val="24"/>
              </w:rPr>
            </w:pPr>
          </w:p>
        </w:tc>
      </w:tr>
      <w:tr w:rsidR="00114009" w:rsidRPr="00DC723F" w:rsidTr="00AD2AC8">
        <w:trPr>
          <w:trHeight w:val="411"/>
        </w:trPr>
        <w:tc>
          <w:tcPr>
            <w:tcW w:w="4928" w:type="dxa"/>
          </w:tcPr>
          <w:p w:rsidR="00114009" w:rsidRPr="0077674E" w:rsidRDefault="00114009" w:rsidP="00AD2AC8">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321" w:type="dxa"/>
          </w:tcPr>
          <w:p w:rsidR="00114009" w:rsidRPr="0077674E" w:rsidRDefault="00114009" w:rsidP="00AD2AC8">
            <w:pPr>
              <w:rPr>
                <w:szCs w:val="24"/>
              </w:rPr>
            </w:pPr>
          </w:p>
        </w:tc>
      </w:tr>
      <w:tr w:rsidR="00114009" w:rsidRPr="00DC723F" w:rsidTr="00AD2AC8">
        <w:trPr>
          <w:trHeight w:val="416"/>
        </w:trPr>
        <w:tc>
          <w:tcPr>
            <w:tcW w:w="4928" w:type="dxa"/>
          </w:tcPr>
          <w:p w:rsidR="00114009" w:rsidRPr="0077674E" w:rsidRDefault="00114009" w:rsidP="00AD2AC8">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321" w:type="dxa"/>
          </w:tcPr>
          <w:p w:rsidR="00114009" w:rsidRPr="0077674E" w:rsidRDefault="00114009" w:rsidP="00AD2AC8">
            <w:pPr>
              <w:rPr>
                <w:szCs w:val="24"/>
              </w:rPr>
            </w:pPr>
          </w:p>
        </w:tc>
      </w:tr>
      <w:tr w:rsidR="00114009" w:rsidRPr="00DC723F" w:rsidTr="00AD2AC8">
        <w:trPr>
          <w:trHeight w:val="416"/>
        </w:trPr>
        <w:tc>
          <w:tcPr>
            <w:tcW w:w="4928" w:type="dxa"/>
          </w:tcPr>
          <w:p w:rsidR="00114009" w:rsidRPr="00975024" w:rsidRDefault="00114009" w:rsidP="00AD2AC8">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Pr>
                <w:rFonts w:ascii="Times New Roman" w:hAnsi="Times New Roman"/>
                <w:b w:val="0"/>
                <w:sz w:val="24"/>
                <w:szCs w:val="24"/>
                <w:vertAlign w:val="superscript"/>
              </w:rPr>
              <w:t>3</w:t>
            </w:r>
          </w:p>
        </w:tc>
        <w:tc>
          <w:tcPr>
            <w:tcW w:w="4321" w:type="dxa"/>
          </w:tcPr>
          <w:p w:rsidR="00114009" w:rsidRPr="0077674E" w:rsidRDefault="00114009" w:rsidP="00AD2AC8">
            <w:pPr>
              <w:rPr>
                <w:szCs w:val="24"/>
              </w:rPr>
            </w:pPr>
          </w:p>
        </w:tc>
      </w:tr>
      <w:tr w:rsidR="00114009" w:rsidRPr="00DC723F" w:rsidTr="00AD2AC8">
        <w:trPr>
          <w:trHeight w:val="422"/>
        </w:trPr>
        <w:tc>
          <w:tcPr>
            <w:tcW w:w="4928" w:type="dxa"/>
            <w:tcBorders>
              <w:bottom w:val="single" w:sz="4" w:space="0" w:color="auto"/>
            </w:tcBorders>
          </w:tcPr>
          <w:p w:rsidR="00114009" w:rsidRPr="0077674E" w:rsidRDefault="00114009" w:rsidP="00AD2AC8">
            <w:pPr>
              <w:pStyle w:val="Balk1"/>
              <w:jc w:val="both"/>
              <w:rPr>
                <w:rFonts w:ascii="Times New Roman" w:hAnsi="Times New Roman"/>
                <w:b w:val="0"/>
                <w:sz w:val="24"/>
                <w:szCs w:val="24"/>
              </w:rPr>
            </w:pPr>
            <w:r w:rsidRPr="0077674E">
              <w:rPr>
                <w:rFonts w:ascii="Times New Roman" w:hAnsi="Times New Roman"/>
                <w:b w:val="0"/>
                <w:sz w:val="24"/>
                <w:szCs w:val="24"/>
              </w:rPr>
              <w:t>Adresi</w:t>
            </w:r>
          </w:p>
        </w:tc>
        <w:tc>
          <w:tcPr>
            <w:tcW w:w="4321" w:type="dxa"/>
            <w:tcBorders>
              <w:bottom w:val="single" w:sz="4" w:space="0" w:color="auto"/>
            </w:tcBorders>
          </w:tcPr>
          <w:p w:rsidR="00114009" w:rsidRPr="0077674E" w:rsidRDefault="00114009" w:rsidP="00AD2AC8">
            <w:pPr>
              <w:rPr>
                <w:color w:val="000000"/>
                <w:szCs w:val="24"/>
              </w:rPr>
            </w:pPr>
          </w:p>
        </w:tc>
      </w:tr>
      <w:tr w:rsidR="00114009" w:rsidRPr="00DC723F" w:rsidTr="00AD2AC8">
        <w:trPr>
          <w:trHeight w:val="408"/>
        </w:trPr>
        <w:tc>
          <w:tcPr>
            <w:tcW w:w="4928" w:type="dxa"/>
            <w:tcBorders>
              <w:bottom w:val="nil"/>
            </w:tcBorders>
          </w:tcPr>
          <w:p w:rsidR="00114009" w:rsidRPr="0077674E" w:rsidRDefault="00114009" w:rsidP="00AD2AC8">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321" w:type="dxa"/>
            <w:tcBorders>
              <w:bottom w:val="nil"/>
            </w:tcBorders>
          </w:tcPr>
          <w:p w:rsidR="00114009" w:rsidRPr="0077674E" w:rsidRDefault="00114009" w:rsidP="00AD2AC8">
            <w:pPr>
              <w:rPr>
                <w:color w:val="000000"/>
                <w:szCs w:val="24"/>
              </w:rPr>
            </w:pPr>
          </w:p>
        </w:tc>
      </w:tr>
      <w:tr w:rsidR="00114009" w:rsidRPr="00DC723F" w:rsidTr="00AD2AC8">
        <w:trPr>
          <w:trHeight w:val="1335"/>
        </w:trPr>
        <w:tc>
          <w:tcPr>
            <w:tcW w:w="0" w:type="auto"/>
            <w:gridSpan w:val="2"/>
            <w:tcBorders>
              <w:bottom w:val="nil"/>
            </w:tcBorders>
          </w:tcPr>
          <w:p w:rsidR="00114009" w:rsidRPr="0077674E" w:rsidRDefault="00114009" w:rsidP="00AD2AC8">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114009" w:rsidRPr="0077674E" w:rsidRDefault="00114009" w:rsidP="00AD2AC8">
            <w:pPr>
              <w:jc w:val="both"/>
              <w:rPr>
                <w:szCs w:val="24"/>
              </w:rPr>
            </w:pPr>
            <w:r w:rsidRPr="0077674E">
              <w:rPr>
                <w:szCs w:val="24"/>
              </w:rPr>
              <w:t xml:space="preserve"> </w:t>
            </w:r>
          </w:p>
        </w:tc>
      </w:tr>
      <w:tr w:rsidR="00114009" w:rsidRPr="00DC723F" w:rsidTr="00AD2AC8">
        <w:trPr>
          <w:trHeight w:val="1738"/>
        </w:trPr>
        <w:tc>
          <w:tcPr>
            <w:tcW w:w="0" w:type="auto"/>
            <w:gridSpan w:val="2"/>
            <w:tcBorders>
              <w:top w:val="nil"/>
              <w:bottom w:val="nil"/>
            </w:tcBorders>
          </w:tcPr>
          <w:p w:rsidR="00114009" w:rsidRPr="0077674E" w:rsidRDefault="00114009" w:rsidP="00AD2AC8">
            <w:pPr>
              <w:jc w:val="both"/>
              <w:rPr>
                <w:szCs w:val="24"/>
              </w:rPr>
            </w:pPr>
            <w:r w:rsidRPr="0077674E">
              <w:rPr>
                <w:szCs w:val="24"/>
              </w:rPr>
              <w:t xml:space="preserve">2) İhale konusu işi, bu teklif mektubunun ekinde yer alan birim fiyat teklif cetvelindeki her bir iş kalemi için teklif ettiğimiz birim fiyatlar üzerinden Katma Değer Vergisi hariç </w:t>
            </w:r>
            <w:proofErr w:type="gramStart"/>
            <w:r>
              <w:rPr>
                <w:szCs w:val="24"/>
              </w:rPr>
              <w:t>………………………………</w:t>
            </w:r>
            <w:proofErr w:type="gramEnd"/>
            <w:r>
              <w:rPr>
                <w:szCs w:val="24"/>
              </w:rPr>
              <w:t xml:space="preserve"> TL</w:t>
            </w:r>
            <w:r w:rsidRPr="0077674E">
              <w:rPr>
                <w:szCs w:val="24"/>
              </w:rPr>
              <w:t xml:space="preserve">  [</w:t>
            </w:r>
            <w:proofErr w:type="gramStart"/>
            <w:r>
              <w:rPr>
                <w:i/>
                <w:color w:val="808080"/>
                <w:szCs w:val="24"/>
              </w:rPr>
              <w:t>………………………………………………….</w:t>
            </w:r>
            <w:proofErr w:type="gramEnd"/>
            <w:r>
              <w:rPr>
                <w:i/>
                <w:color w:val="808080"/>
                <w:szCs w:val="24"/>
              </w:rPr>
              <w:t xml:space="preserve"> Türk Lirası</w:t>
            </w:r>
            <w:r w:rsidRPr="0077674E">
              <w:rPr>
                <w:szCs w:val="24"/>
              </w:rPr>
              <w:t>] bedel karşılığında yerine getireceğimizi kabul ve taahhüt ediyoruz.</w:t>
            </w:r>
            <w:r w:rsidRPr="0077674E">
              <w:rPr>
                <w:szCs w:val="24"/>
              </w:rPr>
              <w:tab/>
            </w:r>
          </w:p>
        </w:tc>
      </w:tr>
      <w:tr w:rsidR="00114009" w:rsidRPr="00DC723F" w:rsidTr="00AD2AC8">
        <w:trPr>
          <w:trHeight w:val="1833"/>
        </w:trPr>
        <w:tc>
          <w:tcPr>
            <w:tcW w:w="0" w:type="auto"/>
            <w:gridSpan w:val="2"/>
            <w:tcBorders>
              <w:top w:val="nil"/>
            </w:tcBorders>
          </w:tcPr>
          <w:p w:rsidR="00114009" w:rsidRPr="0077674E" w:rsidRDefault="00114009" w:rsidP="00AD2AC8">
            <w:pPr>
              <w:jc w:val="both"/>
              <w:rPr>
                <w:szCs w:val="24"/>
              </w:rPr>
            </w:pPr>
          </w:p>
          <w:p w:rsidR="00114009" w:rsidRPr="0077674E" w:rsidRDefault="00114009" w:rsidP="00AD2AC8">
            <w:pPr>
              <w:jc w:val="right"/>
              <w:rPr>
                <w:color w:val="999999"/>
                <w:szCs w:val="24"/>
              </w:rPr>
            </w:pPr>
            <w:r w:rsidRPr="0077674E">
              <w:rPr>
                <w:color w:val="999999"/>
                <w:szCs w:val="24"/>
              </w:rPr>
              <w:t xml:space="preserve">Adı ve Soyadı/Ticaret Unvanı </w:t>
            </w:r>
          </w:p>
          <w:p w:rsidR="00114009" w:rsidRPr="0077674E" w:rsidRDefault="00114009" w:rsidP="00AD2AC8">
            <w:pPr>
              <w:jc w:val="center"/>
              <w:rPr>
                <w:b/>
                <w:szCs w:val="24"/>
              </w:rPr>
            </w:pPr>
            <w:r>
              <w:rPr>
                <w:color w:val="999999"/>
                <w:szCs w:val="24"/>
              </w:rPr>
              <w:t xml:space="preserve">                                                                                                   </w:t>
            </w:r>
            <w:r w:rsidRPr="0077674E">
              <w:rPr>
                <w:color w:val="999999"/>
                <w:szCs w:val="24"/>
              </w:rPr>
              <w:t>Kaşe ve İmza</w:t>
            </w:r>
            <w:r w:rsidRPr="0077674E">
              <w:rPr>
                <w:color w:val="999999"/>
                <w:szCs w:val="24"/>
                <w:vertAlign w:val="superscript"/>
              </w:rPr>
              <w:t>2</w:t>
            </w:r>
          </w:p>
        </w:tc>
      </w:tr>
    </w:tbl>
    <w:p w:rsidR="00114009" w:rsidRDefault="00114009" w:rsidP="00246984">
      <w:pPr>
        <w:jc w:val="both"/>
        <w:rPr>
          <w:color w:val="808080"/>
          <w:sz w:val="16"/>
        </w:rPr>
      </w:pPr>
    </w:p>
    <w:p w:rsidR="00114009" w:rsidRDefault="00114009" w:rsidP="00246984">
      <w:pPr>
        <w:jc w:val="both"/>
        <w:rPr>
          <w:color w:val="808080"/>
          <w:sz w:val="16"/>
        </w:rPr>
      </w:pPr>
    </w:p>
    <w:p w:rsidR="00114009" w:rsidRDefault="00114009" w:rsidP="00246984">
      <w:pPr>
        <w:jc w:val="both"/>
        <w:rPr>
          <w:color w:val="808080"/>
          <w:sz w:val="16"/>
        </w:rPr>
      </w:pPr>
    </w:p>
    <w:p w:rsidR="00114009" w:rsidRPr="00DC723F" w:rsidRDefault="00114009" w:rsidP="00114009">
      <w:pPr>
        <w:rPr>
          <w:color w:val="808080"/>
          <w:sz w:val="16"/>
        </w:rPr>
      </w:pPr>
      <w:r w:rsidRPr="00DC723F">
        <w:rPr>
          <w:sz w:val="22"/>
          <w:szCs w:val="22"/>
        </w:rPr>
        <w:t>EK: Birim fiyat teklif cetveli</w:t>
      </w:r>
    </w:p>
    <w:p w:rsidR="00114009" w:rsidRPr="00164A55" w:rsidRDefault="00114009" w:rsidP="00114009">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114009" w:rsidRDefault="00114009" w:rsidP="00114009">
      <w:pPr>
        <w:pStyle w:val="Balk1"/>
        <w:jc w:val="both"/>
        <w:rPr>
          <w:rFonts w:ascii="Times New Roman" w:hAnsi="Times New Roman"/>
          <w:b w:val="0"/>
        </w:rPr>
      </w:pPr>
      <w:r>
        <w:rPr>
          <w:rStyle w:val="DipnotBavurusu"/>
          <w:rFonts w:ascii="Times New Roman" w:hAnsi="Times New Roman"/>
          <w:b w:val="0"/>
          <w:sz w:val="24"/>
          <w:szCs w:val="24"/>
        </w:rPr>
        <w:t>2</w:t>
      </w:r>
      <w:r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114009" w:rsidRDefault="00114009" w:rsidP="00114009">
      <w:pPr>
        <w:rPr>
          <w:sz w:val="20"/>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FA0FEC" w:rsidRDefault="00FA0FEC" w:rsidP="00114009">
      <w:pPr>
        <w:rPr>
          <w:sz w:val="20"/>
        </w:rPr>
      </w:pPr>
    </w:p>
    <w:p w:rsidR="00FA0FEC" w:rsidRDefault="00FA0FEC" w:rsidP="00114009">
      <w:pPr>
        <w:rPr>
          <w:sz w:val="20"/>
        </w:rPr>
      </w:pPr>
    </w:p>
    <w:p w:rsidR="00FA0FEC" w:rsidRDefault="00FA0FEC" w:rsidP="00114009">
      <w:pPr>
        <w:rPr>
          <w:sz w:val="20"/>
        </w:rPr>
      </w:pPr>
    </w:p>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4"/>
        <w:gridCol w:w="4125"/>
      </w:tblGrid>
      <w:tr w:rsidR="00FA0FEC" w:rsidRPr="00DC723F" w:rsidTr="00AD2AC8">
        <w:trPr>
          <w:trHeight w:val="558"/>
        </w:trPr>
        <w:tc>
          <w:tcPr>
            <w:tcW w:w="0" w:type="auto"/>
            <w:gridSpan w:val="2"/>
          </w:tcPr>
          <w:p w:rsidR="00FA0FEC" w:rsidRPr="00DC723F" w:rsidRDefault="00FA0FEC" w:rsidP="00AD2AC8">
            <w:pPr>
              <w:pStyle w:val="Balk1"/>
              <w:rPr>
                <w:rFonts w:ascii="Times New Roman" w:hAnsi="Times New Roman"/>
                <w:sz w:val="22"/>
                <w:szCs w:val="22"/>
              </w:rPr>
            </w:pPr>
            <w:r w:rsidRPr="0077674E">
              <w:rPr>
                <w:rFonts w:ascii="Times New Roman" w:hAnsi="Times New Roman"/>
                <w:sz w:val="28"/>
                <w:szCs w:val="22"/>
              </w:rPr>
              <w:t>BİRİM FİYAT TEKLİF MEKTUBU</w:t>
            </w:r>
          </w:p>
        </w:tc>
      </w:tr>
      <w:tr w:rsidR="00FA0FEC" w:rsidRPr="00DC723F" w:rsidTr="00AD2AC8">
        <w:trPr>
          <w:trHeight w:val="172"/>
        </w:trPr>
        <w:tc>
          <w:tcPr>
            <w:tcW w:w="0" w:type="auto"/>
            <w:gridSpan w:val="2"/>
          </w:tcPr>
          <w:p w:rsidR="00FA0FEC" w:rsidRPr="0077674E" w:rsidRDefault="00FA0FEC" w:rsidP="00AD2AC8">
            <w:pPr>
              <w:pStyle w:val="Balk1"/>
              <w:rPr>
                <w:rFonts w:ascii="Times New Roman" w:hAnsi="Times New Roman"/>
                <w:b w:val="0"/>
                <w:sz w:val="24"/>
                <w:szCs w:val="24"/>
              </w:rPr>
            </w:pPr>
            <w:r>
              <w:rPr>
                <w:rFonts w:ascii="Times New Roman" w:hAnsi="Times New Roman"/>
                <w:b w:val="0"/>
                <w:sz w:val="24"/>
                <w:szCs w:val="24"/>
              </w:rPr>
              <w:t xml:space="preserve">BEYKENT ÜNİVERSİTESİ </w:t>
            </w:r>
            <w:r w:rsidRPr="0077674E">
              <w:rPr>
                <w:rFonts w:ascii="Times New Roman" w:hAnsi="Times New Roman"/>
                <w:b w:val="0"/>
                <w:sz w:val="24"/>
                <w:szCs w:val="24"/>
              </w:rPr>
              <w:t>İHALE KOMİSYONU BAŞKANLIĞINA</w:t>
            </w:r>
          </w:p>
          <w:p w:rsidR="00FA0FEC" w:rsidRPr="0077674E" w:rsidRDefault="00FA0FEC" w:rsidP="00AD2AC8">
            <w:pPr>
              <w:jc w:val="right"/>
              <w:rPr>
                <w:szCs w:val="24"/>
              </w:rPr>
            </w:pPr>
            <w:r>
              <w:rPr>
                <w:szCs w:val="24"/>
              </w:rPr>
              <w:t>25 / 04 / 2022</w:t>
            </w:r>
          </w:p>
        </w:tc>
      </w:tr>
      <w:tr w:rsidR="00FA0FEC" w:rsidRPr="00DC723F" w:rsidTr="00AD2AC8">
        <w:trPr>
          <w:trHeight w:val="431"/>
        </w:trPr>
        <w:tc>
          <w:tcPr>
            <w:tcW w:w="4928" w:type="dxa"/>
          </w:tcPr>
          <w:p w:rsidR="00FA0FEC" w:rsidRPr="0077674E" w:rsidRDefault="00FA0FEC" w:rsidP="00AD2AC8">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321" w:type="dxa"/>
          </w:tcPr>
          <w:p w:rsidR="00FA0FEC" w:rsidRPr="0077674E" w:rsidRDefault="00FA0FEC" w:rsidP="00AD2AC8">
            <w:pPr>
              <w:pStyle w:val="Balk1"/>
              <w:jc w:val="both"/>
              <w:rPr>
                <w:rFonts w:ascii="Times New Roman" w:hAnsi="Times New Roman"/>
                <w:b w:val="0"/>
                <w:sz w:val="24"/>
                <w:szCs w:val="24"/>
              </w:rPr>
            </w:pPr>
            <w:r>
              <w:rPr>
                <w:rFonts w:ascii="Times New Roman" w:hAnsi="Times New Roman"/>
                <w:b w:val="0"/>
                <w:sz w:val="24"/>
                <w:szCs w:val="24"/>
              </w:rPr>
              <w:t xml:space="preserve"> 2022/0028</w:t>
            </w:r>
          </w:p>
        </w:tc>
      </w:tr>
      <w:tr w:rsidR="00FA0FEC" w:rsidRPr="00DC723F" w:rsidTr="00AD2AC8">
        <w:trPr>
          <w:trHeight w:val="407"/>
        </w:trPr>
        <w:tc>
          <w:tcPr>
            <w:tcW w:w="4928" w:type="dxa"/>
          </w:tcPr>
          <w:p w:rsidR="00FA0FEC" w:rsidRPr="0077674E" w:rsidRDefault="00FA0FEC" w:rsidP="00AD2AC8">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321" w:type="dxa"/>
          </w:tcPr>
          <w:p w:rsidR="00FA0FEC" w:rsidRPr="0077674E" w:rsidRDefault="00FA0FEC" w:rsidP="00FA0FEC">
            <w:pPr>
              <w:pStyle w:val="Balk1"/>
              <w:jc w:val="both"/>
              <w:rPr>
                <w:rFonts w:ascii="Times New Roman" w:hAnsi="Times New Roman"/>
                <w:b w:val="0"/>
                <w:sz w:val="24"/>
                <w:szCs w:val="24"/>
              </w:rPr>
            </w:pPr>
            <w:r>
              <w:rPr>
                <w:rFonts w:ascii="Times New Roman" w:hAnsi="Times New Roman"/>
                <w:b w:val="0"/>
                <w:sz w:val="24"/>
                <w:szCs w:val="24"/>
              </w:rPr>
              <w:t xml:space="preserve"> Baskılı Malzeme Alımı (</w:t>
            </w:r>
            <w:r>
              <w:rPr>
                <w:rFonts w:ascii="Times New Roman" w:hAnsi="Times New Roman"/>
                <w:b w:val="0"/>
                <w:sz w:val="24"/>
                <w:szCs w:val="24"/>
              </w:rPr>
              <w:t>Küçük Boy Karton Çanta</w:t>
            </w:r>
            <w:r>
              <w:rPr>
                <w:rFonts w:ascii="Times New Roman" w:hAnsi="Times New Roman"/>
                <w:b w:val="0"/>
                <w:sz w:val="24"/>
                <w:szCs w:val="24"/>
              </w:rPr>
              <w:t>)</w:t>
            </w:r>
          </w:p>
        </w:tc>
      </w:tr>
      <w:tr w:rsidR="00FA0FEC" w:rsidRPr="00DC723F" w:rsidTr="00AD2AC8">
        <w:trPr>
          <w:trHeight w:val="413"/>
        </w:trPr>
        <w:tc>
          <w:tcPr>
            <w:tcW w:w="4928" w:type="dxa"/>
          </w:tcPr>
          <w:p w:rsidR="00FA0FEC" w:rsidRPr="0077674E" w:rsidRDefault="00FA0FEC" w:rsidP="00AD2AC8">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321" w:type="dxa"/>
          </w:tcPr>
          <w:p w:rsidR="00FA0FEC" w:rsidRPr="0077674E" w:rsidRDefault="00FA0FEC" w:rsidP="00AD2AC8">
            <w:pPr>
              <w:pStyle w:val="Balk1"/>
              <w:jc w:val="both"/>
              <w:rPr>
                <w:rFonts w:ascii="Times New Roman" w:hAnsi="Times New Roman"/>
                <w:b w:val="0"/>
                <w:sz w:val="24"/>
                <w:szCs w:val="24"/>
              </w:rPr>
            </w:pPr>
          </w:p>
        </w:tc>
      </w:tr>
      <w:tr w:rsidR="00FA0FEC" w:rsidRPr="00DC723F" w:rsidTr="00AD2AC8">
        <w:trPr>
          <w:trHeight w:val="419"/>
        </w:trPr>
        <w:tc>
          <w:tcPr>
            <w:tcW w:w="4928" w:type="dxa"/>
          </w:tcPr>
          <w:p w:rsidR="00FA0FEC" w:rsidRPr="0077674E" w:rsidRDefault="00FA0FEC" w:rsidP="00AD2AC8">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321" w:type="dxa"/>
          </w:tcPr>
          <w:p w:rsidR="00FA0FEC" w:rsidRPr="0077674E" w:rsidRDefault="00FA0FEC" w:rsidP="00AD2AC8">
            <w:pPr>
              <w:pStyle w:val="Balk1"/>
              <w:jc w:val="both"/>
              <w:rPr>
                <w:rFonts w:ascii="Times New Roman" w:hAnsi="Times New Roman"/>
                <w:b w:val="0"/>
                <w:sz w:val="24"/>
                <w:szCs w:val="24"/>
              </w:rPr>
            </w:pPr>
          </w:p>
        </w:tc>
      </w:tr>
      <w:tr w:rsidR="00FA0FEC" w:rsidRPr="00DC723F" w:rsidTr="00AD2AC8">
        <w:trPr>
          <w:trHeight w:val="411"/>
        </w:trPr>
        <w:tc>
          <w:tcPr>
            <w:tcW w:w="4928" w:type="dxa"/>
          </w:tcPr>
          <w:p w:rsidR="00FA0FEC" w:rsidRPr="0077674E" w:rsidRDefault="00FA0FEC" w:rsidP="00AD2AC8">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321" w:type="dxa"/>
          </w:tcPr>
          <w:p w:rsidR="00FA0FEC" w:rsidRPr="0077674E" w:rsidRDefault="00FA0FEC" w:rsidP="00AD2AC8">
            <w:pPr>
              <w:rPr>
                <w:szCs w:val="24"/>
              </w:rPr>
            </w:pPr>
          </w:p>
        </w:tc>
      </w:tr>
      <w:tr w:rsidR="00FA0FEC" w:rsidRPr="00DC723F" w:rsidTr="00AD2AC8">
        <w:trPr>
          <w:trHeight w:val="416"/>
        </w:trPr>
        <w:tc>
          <w:tcPr>
            <w:tcW w:w="4928" w:type="dxa"/>
          </w:tcPr>
          <w:p w:rsidR="00FA0FEC" w:rsidRPr="0077674E" w:rsidRDefault="00FA0FEC" w:rsidP="00AD2AC8">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321" w:type="dxa"/>
          </w:tcPr>
          <w:p w:rsidR="00FA0FEC" w:rsidRPr="0077674E" w:rsidRDefault="00FA0FEC" w:rsidP="00AD2AC8">
            <w:pPr>
              <w:rPr>
                <w:szCs w:val="24"/>
              </w:rPr>
            </w:pPr>
          </w:p>
        </w:tc>
      </w:tr>
      <w:tr w:rsidR="00FA0FEC" w:rsidRPr="00DC723F" w:rsidTr="00AD2AC8">
        <w:trPr>
          <w:trHeight w:val="416"/>
        </w:trPr>
        <w:tc>
          <w:tcPr>
            <w:tcW w:w="4928" w:type="dxa"/>
          </w:tcPr>
          <w:p w:rsidR="00FA0FEC" w:rsidRPr="00975024" w:rsidRDefault="00FA0FEC" w:rsidP="00AD2AC8">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Pr>
                <w:rFonts w:ascii="Times New Roman" w:hAnsi="Times New Roman"/>
                <w:b w:val="0"/>
                <w:sz w:val="24"/>
                <w:szCs w:val="24"/>
                <w:vertAlign w:val="superscript"/>
              </w:rPr>
              <w:t>3</w:t>
            </w:r>
          </w:p>
        </w:tc>
        <w:tc>
          <w:tcPr>
            <w:tcW w:w="4321" w:type="dxa"/>
          </w:tcPr>
          <w:p w:rsidR="00FA0FEC" w:rsidRPr="0077674E" w:rsidRDefault="00FA0FEC" w:rsidP="00AD2AC8">
            <w:pPr>
              <w:rPr>
                <w:szCs w:val="24"/>
              </w:rPr>
            </w:pPr>
          </w:p>
        </w:tc>
      </w:tr>
      <w:tr w:rsidR="00FA0FEC" w:rsidRPr="00DC723F" w:rsidTr="00AD2AC8">
        <w:trPr>
          <w:trHeight w:val="422"/>
        </w:trPr>
        <w:tc>
          <w:tcPr>
            <w:tcW w:w="4928" w:type="dxa"/>
            <w:tcBorders>
              <w:bottom w:val="single" w:sz="4" w:space="0" w:color="auto"/>
            </w:tcBorders>
          </w:tcPr>
          <w:p w:rsidR="00FA0FEC" w:rsidRPr="0077674E" w:rsidRDefault="00FA0FEC" w:rsidP="00AD2AC8">
            <w:pPr>
              <w:pStyle w:val="Balk1"/>
              <w:jc w:val="both"/>
              <w:rPr>
                <w:rFonts w:ascii="Times New Roman" w:hAnsi="Times New Roman"/>
                <w:b w:val="0"/>
                <w:sz w:val="24"/>
                <w:szCs w:val="24"/>
              </w:rPr>
            </w:pPr>
            <w:r w:rsidRPr="0077674E">
              <w:rPr>
                <w:rFonts w:ascii="Times New Roman" w:hAnsi="Times New Roman"/>
                <w:b w:val="0"/>
                <w:sz w:val="24"/>
                <w:szCs w:val="24"/>
              </w:rPr>
              <w:t>Adresi</w:t>
            </w:r>
          </w:p>
        </w:tc>
        <w:tc>
          <w:tcPr>
            <w:tcW w:w="4321" w:type="dxa"/>
            <w:tcBorders>
              <w:bottom w:val="single" w:sz="4" w:space="0" w:color="auto"/>
            </w:tcBorders>
          </w:tcPr>
          <w:p w:rsidR="00FA0FEC" w:rsidRPr="0077674E" w:rsidRDefault="00FA0FEC" w:rsidP="00AD2AC8">
            <w:pPr>
              <w:rPr>
                <w:color w:val="000000"/>
                <w:szCs w:val="24"/>
              </w:rPr>
            </w:pPr>
          </w:p>
        </w:tc>
      </w:tr>
      <w:tr w:rsidR="00FA0FEC" w:rsidRPr="00DC723F" w:rsidTr="00AD2AC8">
        <w:trPr>
          <w:trHeight w:val="408"/>
        </w:trPr>
        <w:tc>
          <w:tcPr>
            <w:tcW w:w="4928" w:type="dxa"/>
            <w:tcBorders>
              <w:bottom w:val="nil"/>
            </w:tcBorders>
          </w:tcPr>
          <w:p w:rsidR="00FA0FEC" w:rsidRPr="0077674E" w:rsidRDefault="00FA0FEC" w:rsidP="00AD2AC8">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321" w:type="dxa"/>
            <w:tcBorders>
              <w:bottom w:val="nil"/>
            </w:tcBorders>
          </w:tcPr>
          <w:p w:rsidR="00FA0FEC" w:rsidRPr="0077674E" w:rsidRDefault="00FA0FEC" w:rsidP="00AD2AC8">
            <w:pPr>
              <w:rPr>
                <w:color w:val="000000"/>
                <w:szCs w:val="24"/>
              </w:rPr>
            </w:pPr>
          </w:p>
        </w:tc>
      </w:tr>
      <w:tr w:rsidR="00FA0FEC" w:rsidRPr="00DC723F" w:rsidTr="00AD2AC8">
        <w:trPr>
          <w:trHeight w:val="1335"/>
        </w:trPr>
        <w:tc>
          <w:tcPr>
            <w:tcW w:w="0" w:type="auto"/>
            <w:gridSpan w:val="2"/>
            <w:tcBorders>
              <w:bottom w:val="nil"/>
            </w:tcBorders>
          </w:tcPr>
          <w:p w:rsidR="00FA0FEC" w:rsidRPr="0077674E" w:rsidRDefault="00FA0FEC" w:rsidP="00AD2AC8">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FA0FEC" w:rsidRPr="0077674E" w:rsidRDefault="00FA0FEC" w:rsidP="00AD2AC8">
            <w:pPr>
              <w:jc w:val="both"/>
              <w:rPr>
                <w:szCs w:val="24"/>
              </w:rPr>
            </w:pPr>
            <w:r w:rsidRPr="0077674E">
              <w:rPr>
                <w:szCs w:val="24"/>
              </w:rPr>
              <w:t xml:space="preserve"> </w:t>
            </w:r>
          </w:p>
        </w:tc>
      </w:tr>
      <w:tr w:rsidR="00FA0FEC" w:rsidRPr="00DC723F" w:rsidTr="00AD2AC8">
        <w:trPr>
          <w:trHeight w:val="1738"/>
        </w:trPr>
        <w:tc>
          <w:tcPr>
            <w:tcW w:w="0" w:type="auto"/>
            <w:gridSpan w:val="2"/>
            <w:tcBorders>
              <w:top w:val="nil"/>
              <w:bottom w:val="nil"/>
            </w:tcBorders>
          </w:tcPr>
          <w:p w:rsidR="00FA0FEC" w:rsidRPr="0077674E" w:rsidRDefault="00FA0FEC" w:rsidP="00AD2AC8">
            <w:pPr>
              <w:jc w:val="both"/>
              <w:rPr>
                <w:szCs w:val="24"/>
              </w:rPr>
            </w:pPr>
            <w:r w:rsidRPr="0077674E">
              <w:rPr>
                <w:szCs w:val="24"/>
              </w:rPr>
              <w:t xml:space="preserve">2) İhale konusu işi, bu teklif mektubunun ekinde yer alan birim fiyat teklif cetvelindeki her bir iş kalemi için teklif ettiğimiz birim fiyatlar üzerinden Katma Değer Vergisi hariç </w:t>
            </w:r>
            <w:proofErr w:type="gramStart"/>
            <w:r>
              <w:rPr>
                <w:szCs w:val="24"/>
              </w:rPr>
              <w:t>………………………………</w:t>
            </w:r>
            <w:proofErr w:type="gramEnd"/>
            <w:r>
              <w:rPr>
                <w:szCs w:val="24"/>
              </w:rPr>
              <w:t xml:space="preserve"> TL</w:t>
            </w:r>
            <w:r w:rsidRPr="0077674E">
              <w:rPr>
                <w:szCs w:val="24"/>
              </w:rPr>
              <w:t xml:space="preserve">  [</w:t>
            </w:r>
            <w:proofErr w:type="gramStart"/>
            <w:r>
              <w:rPr>
                <w:i/>
                <w:color w:val="808080"/>
                <w:szCs w:val="24"/>
              </w:rPr>
              <w:t>………………………………………………….</w:t>
            </w:r>
            <w:proofErr w:type="gramEnd"/>
            <w:r>
              <w:rPr>
                <w:i/>
                <w:color w:val="808080"/>
                <w:szCs w:val="24"/>
              </w:rPr>
              <w:t xml:space="preserve"> Türk Lirası</w:t>
            </w:r>
            <w:r w:rsidRPr="0077674E">
              <w:rPr>
                <w:szCs w:val="24"/>
              </w:rPr>
              <w:t>] bedel karşılığında yerine getireceğimizi kabul ve taahhüt ediyoruz.</w:t>
            </w:r>
            <w:r w:rsidRPr="0077674E">
              <w:rPr>
                <w:szCs w:val="24"/>
              </w:rPr>
              <w:tab/>
            </w:r>
          </w:p>
        </w:tc>
      </w:tr>
      <w:tr w:rsidR="00FA0FEC" w:rsidRPr="00DC723F" w:rsidTr="00AD2AC8">
        <w:trPr>
          <w:trHeight w:val="1833"/>
        </w:trPr>
        <w:tc>
          <w:tcPr>
            <w:tcW w:w="0" w:type="auto"/>
            <w:gridSpan w:val="2"/>
            <w:tcBorders>
              <w:top w:val="nil"/>
            </w:tcBorders>
          </w:tcPr>
          <w:p w:rsidR="00FA0FEC" w:rsidRPr="0077674E" w:rsidRDefault="00FA0FEC" w:rsidP="00AD2AC8">
            <w:pPr>
              <w:jc w:val="both"/>
              <w:rPr>
                <w:szCs w:val="24"/>
              </w:rPr>
            </w:pPr>
          </w:p>
          <w:p w:rsidR="00FA0FEC" w:rsidRPr="0077674E" w:rsidRDefault="00FA0FEC" w:rsidP="00AD2AC8">
            <w:pPr>
              <w:jc w:val="right"/>
              <w:rPr>
                <w:color w:val="999999"/>
                <w:szCs w:val="24"/>
              </w:rPr>
            </w:pPr>
            <w:r w:rsidRPr="0077674E">
              <w:rPr>
                <w:color w:val="999999"/>
                <w:szCs w:val="24"/>
              </w:rPr>
              <w:t xml:space="preserve">Adı ve Soyadı/Ticaret Unvanı </w:t>
            </w:r>
          </w:p>
          <w:p w:rsidR="00FA0FEC" w:rsidRPr="0077674E" w:rsidRDefault="00FA0FEC" w:rsidP="00AD2AC8">
            <w:pPr>
              <w:jc w:val="center"/>
              <w:rPr>
                <w:b/>
                <w:szCs w:val="24"/>
              </w:rPr>
            </w:pPr>
            <w:r>
              <w:rPr>
                <w:color w:val="999999"/>
                <w:szCs w:val="24"/>
              </w:rPr>
              <w:t xml:space="preserve">                                                                                                   </w:t>
            </w:r>
            <w:r w:rsidRPr="0077674E">
              <w:rPr>
                <w:color w:val="999999"/>
                <w:szCs w:val="24"/>
              </w:rPr>
              <w:t>Kaşe ve İmza</w:t>
            </w:r>
            <w:r w:rsidRPr="0077674E">
              <w:rPr>
                <w:color w:val="999999"/>
                <w:szCs w:val="24"/>
                <w:vertAlign w:val="superscript"/>
              </w:rPr>
              <w:t>2</w:t>
            </w:r>
          </w:p>
        </w:tc>
      </w:tr>
    </w:tbl>
    <w:p w:rsidR="00FA0FEC" w:rsidRDefault="00FA0FEC" w:rsidP="00114009">
      <w:pPr>
        <w:rPr>
          <w:vertAlign w:val="superscript"/>
        </w:rPr>
      </w:pPr>
    </w:p>
    <w:p w:rsidR="00FA0FEC" w:rsidRDefault="00FA0FEC" w:rsidP="00114009">
      <w:pPr>
        <w:rPr>
          <w:vertAlign w:val="superscript"/>
        </w:rPr>
      </w:pPr>
    </w:p>
    <w:p w:rsidR="00FA0FEC" w:rsidRDefault="00FA0FEC" w:rsidP="00114009">
      <w:pPr>
        <w:rPr>
          <w:vertAlign w:val="superscript"/>
        </w:rPr>
      </w:pPr>
      <w:bookmarkStart w:id="0" w:name="_GoBack"/>
      <w:bookmarkEnd w:id="0"/>
    </w:p>
    <w:p w:rsidR="00FA0FEC" w:rsidRPr="00DC723F" w:rsidRDefault="00FA0FEC" w:rsidP="00FA0FEC">
      <w:pPr>
        <w:rPr>
          <w:color w:val="808080"/>
          <w:sz w:val="16"/>
        </w:rPr>
      </w:pPr>
      <w:r w:rsidRPr="00DC723F">
        <w:rPr>
          <w:sz w:val="22"/>
          <w:szCs w:val="22"/>
        </w:rPr>
        <w:t>EK: Birim fiyat teklif cetveli</w:t>
      </w:r>
    </w:p>
    <w:p w:rsidR="00FA0FEC" w:rsidRPr="00164A55" w:rsidRDefault="00FA0FEC" w:rsidP="00FA0FE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FA0FEC" w:rsidRDefault="00FA0FEC" w:rsidP="00FA0FEC">
      <w:pPr>
        <w:pStyle w:val="Balk1"/>
        <w:jc w:val="both"/>
        <w:rPr>
          <w:rFonts w:ascii="Times New Roman" w:hAnsi="Times New Roman"/>
          <w:b w:val="0"/>
        </w:rPr>
      </w:pPr>
      <w:r>
        <w:rPr>
          <w:rStyle w:val="DipnotBavurusu"/>
          <w:rFonts w:ascii="Times New Roman" w:hAnsi="Times New Roman"/>
          <w:b w:val="0"/>
          <w:sz w:val="24"/>
          <w:szCs w:val="24"/>
        </w:rPr>
        <w:t>2</w:t>
      </w:r>
      <w:r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FA0FEC" w:rsidRPr="00FA0FEC" w:rsidRDefault="00FA0FEC" w:rsidP="00114009">
      <w:pPr>
        <w:rPr>
          <w:sz w:val="20"/>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114009" w:rsidRPr="00246984" w:rsidRDefault="00114009" w:rsidP="00246984">
      <w:pPr>
        <w:jc w:val="both"/>
        <w:rPr>
          <w:color w:val="808080"/>
          <w:sz w:val="16"/>
        </w:rPr>
      </w:pPr>
    </w:p>
    <w:sectPr w:rsidR="00114009"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CE4" w:rsidRDefault="00812CE4" w:rsidP="00357A3C">
      <w:r>
        <w:separator/>
      </w:r>
    </w:p>
  </w:endnote>
  <w:endnote w:type="continuationSeparator" w:id="0">
    <w:p w:rsidR="00812CE4" w:rsidRDefault="00812CE4"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CE4" w:rsidRDefault="00812CE4" w:rsidP="00357A3C">
      <w:r>
        <w:separator/>
      </w:r>
    </w:p>
  </w:footnote>
  <w:footnote w:type="continuationSeparator" w:id="0">
    <w:p w:rsidR="00812CE4" w:rsidRDefault="00812CE4"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812CE4" w:rsidP="0077674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4.4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3683D"/>
    <w:rsid w:val="00047CE2"/>
    <w:rsid w:val="00057D0B"/>
    <w:rsid w:val="00071C71"/>
    <w:rsid w:val="000F315A"/>
    <w:rsid w:val="00114009"/>
    <w:rsid w:val="00131AD7"/>
    <w:rsid w:val="0013672A"/>
    <w:rsid w:val="00147779"/>
    <w:rsid w:val="001B43B3"/>
    <w:rsid w:val="00215B0E"/>
    <w:rsid w:val="00233F74"/>
    <w:rsid w:val="00246984"/>
    <w:rsid w:val="002E261F"/>
    <w:rsid w:val="002E3A2D"/>
    <w:rsid w:val="002F1AA0"/>
    <w:rsid w:val="003209C5"/>
    <w:rsid w:val="00345DC1"/>
    <w:rsid w:val="00357A3C"/>
    <w:rsid w:val="00371028"/>
    <w:rsid w:val="0037375E"/>
    <w:rsid w:val="00393290"/>
    <w:rsid w:val="003E70BF"/>
    <w:rsid w:val="00420596"/>
    <w:rsid w:val="00471826"/>
    <w:rsid w:val="004821EB"/>
    <w:rsid w:val="004A61BE"/>
    <w:rsid w:val="004E0873"/>
    <w:rsid w:val="00501004"/>
    <w:rsid w:val="00524D49"/>
    <w:rsid w:val="00564FAC"/>
    <w:rsid w:val="0057774A"/>
    <w:rsid w:val="00596EEA"/>
    <w:rsid w:val="005B60DF"/>
    <w:rsid w:val="005C7C3D"/>
    <w:rsid w:val="005D5EE9"/>
    <w:rsid w:val="006377FE"/>
    <w:rsid w:val="00664A2F"/>
    <w:rsid w:val="006A77E4"/>
    <w:rsid w:val="006E086E"/>
    <w:rsid w:val="0077674E"/>
    <w:rsid w:val="00790381"/>
    <w:rsid w:val="007935FE"/>
    <w:rsid w:val="007E696B"/>
    <w:rsid w:val="0080458C"/>
    <w:rsid w:val="00812CE4"/>
    <w:rsid w:val="008718C6"/>
    <w:rsid w:val="00880FBD"/>
    <w:rsid w:val="008F5992"/>
    <w:rsid w:val="009213F4"/>
    <w:rsid w:val="00962978"/>
    <w:rsid w:val="00975024"/>
    <w:rsid w:val="00995210"/>
    <w:rsid w:val="009A443F"/>
    <w:rsid w:val="00A25F06"/>
    <w:rsid w:val="00A90A18"/>
    <w:rsid w:val="00AA7EC7"/>
    <w:rsid w:val="00B16B73"/>
    <w:rsid w:val="00B5675D"/>
    <w:rsid w:val="00B73B3F"/>
    <w:rsid w:val="00B824FC"/>
    <w:rsid w:val="00BB514A"/>
    <w:rsid w:val="00BD0EEA"/>
    <w:rsid w:val="00BE435F"/>
    <w:rsid w:val="00C47405"/>
    <w:rsid w:val="00C83B9C"/>
    <w:rsid w:val="00C9653E"/>
    <w:rsid w:val="00CB68D3"/>
    <w:rsid w:val="00D50C45"/>
    <w:rsid w:val="00D703E1"/>
    <w:rsid w:val="00DF03F1"/>
    <w:rsid w:val="00E561E9"/>
    <w:rsid w:val="00E75EDC"/>
    <w:rsid w:val="00E7639E"/>
    <w:rsid w:val="00E92314"/>
    <w:rsid w:val="00EC6045"/>
    <w:rsid w:val="00ED0BE3"/>
    <w:rsid w:val="00ED62B7"/>
    <w:rsid w:val="00F05277"/>
    <w:rsid w:val="00F812B7"/>
    <w:rsid w:val="00F83FB6"/>
    <w:rsid w:val="00FA0FEC"/>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4983E"/>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A0FE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 w:type="paragraph" w:styleId="BalonMetni">
    <w:name w:val="Balloon Text"/>
    <w:basedOn w:val="Normal"/>
    <w:link w:val="BalonMetniChar"/>
    <w:rsid w:val="00C47405"/>
    <w:rPr>
      <w:rFonts w:ascii="Segoe UI" w:hAnsi="Segoe UI" w:cs="Segoe UI"/>
      <w:sz w:val="18"/>
      <w:szCs w:val="18"/>
    </w:rPr>
  </w:style>
  <w:style w:type="character" w:customStyle="1" w:styleId="BalonMetniChar">
    <w:name w:val="Balon Metni Char"/>
    <w:link w:val="BalonMetni"/>
    <w:rsid w:val="00C4740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764</Words>
  <Characters>4357</Characters>
  <Application>Microsoft Office Word</Application>
  <DocSecurity>0</DocSecurity>
  <Lines>36</Lines>
  <Paragraphs>10</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Asude ŞAHİN</cp:lastModifiedBy>
  <cp:revision>21</cp:revision>
  <cp:lastPrinted>2019-05-03T09:37:00Z</cp:lastPrinted>
  <dcterms:created xsi:type="dcterms:W3CDTF">2017-01-30T06:58:00Z</dcterms:created>
  <dcterms:modified xsi:type="dcterms:W3CDTF">2022-04-15T10:51:00Z</dcterms:modified>
</cp:coreProperties>
</file>